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0D7" w:rsidRPr="00E45111" w:rsidRDefault="00912698" w:rsidP="00474889">
      <w:pPr>
        <w:spacing w:after="480"/>
        <w:jc w:val="center"/>
        <w:rPr>
          <w:rFonts w:ascii="HG丸ｺﾞｼｯｸM-PRO" w:eastAsia="HG丸ｺﾞｼｯｸM-PRO" w:hAnsi="HG丸ｺﾞｼｯｸM-PRO"/>
          <w:b/>
          <w:sz w:val="28"/>
          <w:lang w:eastAsia="ja-JP"/>
        </w:rPr>
      </w:pPr>
      <w:r>
        <w:rPr>
          <w:rFonts w:ascii="HG丸ｺﾞｼｯｸM-PRO" w:eastAsia="HG丸ｺﾞｼｯｸM-PRO" w:hAnsi="HG丸ｺﾞｼｯｸM-PRO" w:hint="eastAsia"/>
          <w:b/>
          <w:sz w:val="28"/>
          <w:lang w:eastAsia="ja-JP"/>
        </w:rPr>
        <w:t>南国市指定</w:t>
      </w:r>
      <w:bookmarkStart w:id="0" w:name="_GoBack"/>
      <w:bookmarkEnd w:id="0"/>
      <w:r w:rsidR="00C11551">
        <w:rPr>
          <w:rFonts w:ascii="HG丸ｺﾞｼｯｸM-PRO" w:eastAsia="HG丸ｺﾞｼｯｸM-PRO" w:hAnsi="HG丸ｺﾞｼｯｸM-PRO" w:hint="eastAsia"/>
          <w:b/>
          <w:sz w:val="28"/>
          <w:lang w:eastAsia="ja-JP"/>
        </w:rPr>
        <w:t>地域密着型通所介護における敷地外でのサービス提供</w:t>
      </w:r>
      <w:r w:rsidR="000D00D7" w:rsidRPr="00E45111">
        <w:rPr>
          <w:rFonts w:ascii="HG丸ｺﾞｼｯｸM-PRO" w:eastAsia="HG丸ｺﾞｼｯｸM-PRO" w:hAnsi="HG丸ｺﾞｼｯｸM-PRO" w:hint="eastAsia"/>
          <w:b/>
          <w:sz w:val="28"/>
          <w:lang w:eastAsia="ja-JP"/>
        </w:rPr>
        <w:t>について</w:t>
      </w:r>
    </w:p>
    <w:p w:rsidR="000D00D7" w:rsidRPr="00474889" w:rsidRDefault="000D00D7" w:rsidP="006414D1">
      <w:pPr>
        <w:pStyle w:val="a3"/>
        <w:numPr>
          <w:ilvl w:val="0"/>
          <w:numId w:val="1"/>
        </w:numPr>
        <w:pBdr>
          <w:top w:val="single" w:sz="4" w:space="1" w:color="auto"/>
          <w:left w:val="single" w:sz="4" w:space="4" w:color="auto"/>
          <w:bottom w:val="single" w:sz="4" w:space="1" w:color="auto"/>
          <w:right w:val="single" w:sz="4" w:space="4" w:color="auto"/>
        </w:pBdr>
        <w:ind w:leftChars="0"/>
        <w:rPr>
          <w:rFonts w:ascii="HG丸ｺﾞｼｯｸM-PRO" w:eastAsia="HG丸ｺﾞｼｯｸM-PRO" w:hAnsi="HG丸ｺﾞｼｯｸM-PRO"/>
          <w:b/>
          <w:sz w:val="24"/>
          <w:lang w:eastAsia="ja-JP"/>
        </w:rPr>
      </w:pPr>
      <w:r w:rsidRPr="00474889">
        <w:rPr>
          <w:rFonts w:ascii="HG丸ｺﾞｼｯｸM-PRO" w:eastAsia="HG丸ｺﾞｼｯｸM-PRO" w:hAnsi="HG丸ｺﾞｼｯｸM-PRO" w:hint="eastAsia"/>
          <w:b/>
          <w:sz w:val="24"/>
          <w:lang w:eastAsia="ja-JP"/>
        </w:rPr>
        <w:t>基本的な考え方</w:t>
      </w:r>
    </w:p>
    <w:p w:rsidR="00E45111" w:rsidRPr="00E45111" w:rsidRDefault="00E45111" w:rsidP="00E45111">
      <w:pPr>
        <w:pStyle w:val="a3"/>
        <w:numPr>
          <w:ilvl w:val="0"/>
          <w:numId w:val="2"/>
        </w:numPr>
        <w:spacing w:after="120"/>
        <w:ind w:leftChars="0"/>
        <w:rPr>
          <w:rFonts w:ascii="HG丸ｺﾞｼｯｸM-PRO" w:eastAsia="HG丸ｺﾞｼｯｸM-PRO" w:hAnsi="HG丸ｺﾞｼｯｸM-PRO"/>
          <w:lang w:eastAsia="ja-JP"/>
        </w:rPr>
      </w:pPr>
      <w:r w:rsidRPr="00E45111">
        <w:rPr>
          <w:rFonts w:ascii="HG丸ｺﾞｼｯｸM-PRO" w:eastAsia="HG丸ｺﾞｼｯｸM-PRO" w:hAnsi="HG丸ｺﾞｼｯｸM-PRO" w:hint="eastAsia"/>
          <w:lang w:eastAsia="ja-JP"/>
        </w:rPr>
        <w:t>地</w:t>
      </w:r>
      <w:r w:rsidR="000A3972">
        <w:rPr>
          <w:rFonts w:ascii="HG丸ｺﾞｼｯｸM-PRO" w:eastAsia="HG丸ｺﾞｼｯｸM-PRO" w:hAnsi="HG丸ｺﾞｼｯｸM-PRO" w:hint="eastAsia"/>
          <w:lang w:eastAsia="ja-JP"/>
        </w:rPr>
        <w:t>域密着型通所介護は、事業所内でサービスを提供することが原則だが</w:t>
      </w:r>
      <w:r w:rsidRPr="00E45111">
        <w:rPr>
          <w:rFonts w:ascii="HG丸ｺﾞｼｯｸM-PRO" w:eastAsia="HG丸ｺﾞｼｯｸM-PRO" w:hAnsi="HG丸ｺﾞｼｯｸM-PRO" w:hint="eastAsia"/>
          <w:lang w:eastAsia="ja-JP"/>
        </w:rPr>
        <w:t>、以下のいず</w:t>
      </w:r>
      <w:r w:rsidR="000A3972">
        <w:rPr>
          <w:rFonts w:ascii="HG丸ｺﾞｼｯｸM-PRO" w:eastAsia="HG丸ｺﾞｼｯｸM-PRO" w:hAnsi="HG丸ｺﾞｼｯｸM-PRO" w:hint="eastAsia"/>
          <w:lang w:eastAsia="ja-JP"/>
        </w:rPr>
        <w:t>れの要件も満たす場合は、敷地外でサービスを提供することが可能である</w:t>
      </w:r>
      <w:r w:rsidR="00AE530A">
        <w:rPr>
          <w:rFonts w:ascii="HG丸ｺﾞｼｯｸM-PRO" w:eastAsia="HG丸ｺﾞｼｯｸM-PRO" w:hAnsi="HG丸ｺﾞｼｯｸM-PRO" w:hint="eastAsia"/>
          <w:lang w:eastAsia="ja-JP"/>
        </w:rPr>
        <w:t>。</w:t>
      </w:r>
    </w:p>
    <w:p w:rsidR="00E45111" w:rsidRPr="00E45111" w:rsidRDefault="00E45111" w:rsidP="00E45111">
      <w:pPr>
        <w:pStyle w:val="a3"/>
        <w:numPr>
          <w:ilvl w:val="0"/>
          <w:numId w:val="3"/>
        </w:numPr>
        <w:spacing w:after="0"/>
        <w:ind w:leftChars="0"/>
        <w:rPr>
          <w:rFonts w:ascii="HG丸ｺﾞｼｯｸM-PRO" w:eastAsia="HG丸ｺﾞｼｯｸM-PRO" w:hAnsi="HG丸ｺﾞｼｯｸM-PRO"/>
          <w:b/>
          <w:u w:val="single"/>
          <w:lang w:eastAsia="ja-JP"/>
        </w:rPr>
      </w:pPr>
      <w:r w:rsidRPr="00E45111">
        <w:rPr>
          <w:rFonts w:ascii="HG丸ｺﾞｼｯｸM-PRO" w:eastAsia="HG丸ｺﾞｼｯｸM-PRO" w:hAnsi="HG丸ｺﾞｼｯｸM-PRO" w:hint="eastAsia"/>
          <w:b/>
          <w:u w:val="single"/>
          <w:lang w:eastAsia="ja-JP"/>
        </w:rPr>
        <w:t>あらかじめ、地域密着型通所介護計画</w:t>
      </w:r>
      <w:r w:rsidR="000E4725">
        <w:rPr>
          <w:rFonts w:ascii="HG丸ｺﾞｼｯｸM-PRO" w:eastAsia="HG丸ｺﾞｼｯｸM-PRO" w:hAnsi="HG丸ｺﾞｼｯｸM-PRO" w:hint="eastAsia"/>
          <w:b/>
          <w:u w:val="single"/>
          <w:lang w:eastAsia="ja-JP"/>
        </w:rPr>
        <w:t>（以下「計画書」という）</w:t>
      </w:r>
      <w:r w:rsidRPr="00E45111">
        <w:rPr>
          <w:rFonts w:ascii="HG丸ｺﾞｼｯｸM-PRO" w:eastAsia="HG丸ｺﾞｼｯｸM-PRO" w:hAnsi="HG丸ｺﾞｼｯｸM-PRO" w:hint="eastAsia"/>
          <w:b/>
          <w:u w:val="single"/>
          <w:lang w:eastAsia="ja-JP"/>
        </w:rPr>
        <w:t>に位置付けられていること</w:t>
      </w:r>
    </w:p>
    <w:p w:rsidR="00E45111" w:rsidRDefault="00E45111" w:rsidP="00474889">
      <w:pPr>
        <w:pStyle w:val="a3"/>
        <w:numPr>
          <w:ilvl w:val="0"/>
          <w:numId w:val="3"/>
        </w:numPr>
        <w:spacing w:after="120"/>
        <w:ind w:leftChars="0" w:left="1259"/>
        <w:rPr>
          <w:rFonts w:ascii="HG丸ｺﾞｼｯｸM-PRO" w:eastAsia="HG丸ｺﾞｼｯｸM-PRO" w:hAnsi="HG丸ｺﾞｼｯｸM-PRO"/>
          <w:b/>
          <w:u w:val="single"/>
          <w:lang w:eastAsia="ja-JP"/>
        </w:rPr>
      </w:pPr>
      <w:r w:rsidRPr="00E45111">
        <w:rPr>
          <w:rFonts w:ascii="HG丸ｺﾞｼｯｸM-PRO" w:eastAsia="HG丸ｺﾞｼｯｸM-PRO" w:hAnsi="HG丸ｺﾞｼｯｸM-PRO" w:hint="eastAsia"/>
          <w:b/>
          <w:u w:val="single"/>
          <w:lang w:eastAsia="ja-JP"/>
        </w:rPr>
        <w:t>効果的な機能訓練等のサービスが提供できること</w:t>
      </w:r>
    </w:p>
    <w:p w:rsidR="00474889" w:rsidRPr="00474889" w:rsidRDefault="00474889" w:rsidP="0038625A">
      <w:pPr>
        <w:jc w:val="right"/>
        <w:rPr>
          <w:rFonts w:ascii="HG丸ｺﾞｼｯｸM-PRO" w:eastAsia="HG丸ｺﾞｼｯｸM-PRO" w:hAnsi="HG丸ｺﾞｼｯｸM-PRO"/>
          <w:sz w:val="20"/>
          <w:lang w:eastAsia="ja-JP"/>
        </w:rPr>
      </w:pPr>
      <w:r w:rsidRPr="00474889">
        <w:rPr>
          <w:rFonts w:ascii="HG丸ｺﾞｼｯｸM-PRO" w:eastAsia="HG丸ｺﾞｼｯｸM-PRO" w:hAnsi="HG丸ｺﾞｼｯｸM-PRO" w:hint="eastAsia"/>
          <w:sz w:val="20"/>
          <w:lang w:eastAsia="ja-JP"/>
        </w:rPr>
        <w:t>※詳しくは「(２</w:t>
      </w:r>
      <w:r w:rsidRPr="00474889">
        <w:rPr>
          <w:rFonts w:ascii="HG丸ｺﾞｼｯｸM-PRO" w:eastAsia="HG丸ｺﾞｼｯｸM-PRO" w:hAnsi="HG丸ｺﾞｼｯｸM-PRO"/>
          <w:sz w:val="20"/>
          <w:lang w:eastAsia="ja-JP"/>
        </w:rPr>
        <w:t>)</w:t>
      </w:r>
      <w:r w:rsidRPr="00474889">
        <w:rPr>
          <w:rFonts w:ascii="HG丸ｺﾞｼｯｸM-PRO" w:eastAsia="HG丸ｺﾞｼｯｸM-PRO" w:hAnsi="HG丸ｺﾞｼｯｸM-PRO" w:hint="eastAsia"/>
          <w:sz w:val="20"/>
          <w:lang w:eastAsia="ja-JP"/>
        </w:rPr>
        <w:t>機能訓練等を目的として敷地外でサービス提供する場合の取り扱い」を参照</w:t>
      </w:r>
    </w:p>
    <w:p w:rsidR="00E45111" w:rsidRDefault="00EB3B6B" w:rsidP="00E45111">
      <w:pPr>
        <w:pStyle w:val="a3"/>
        <w:numPr>
          <w:ilvl w:val="0"/>
          <w:numId w:val="2"/>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上記に</w:t>
      </w:r>
      <w:r w:rsidR="00474889">
        <w:rPr>
          <w:rFonts w:ascii="HG丸ｺﾞｼｯｸM-PRO" w:eastAsia="HG丸ｺﾞｼｯｸM-PRO" w:hAnsi="HG丸ｺﾞｼｯｸM-PRO" w:hint="eastAsia"/>
          <w:lang w:eastAsia="ja-JP"/>
        </w:rPr>
        <w:t>加え、本市では年間行事（イベント</w:t>
      </w:r>
      <w:r w:rsidR="004C280D">
        <w:rPr>
          <w:rFonts w:ascii="HG丸ｺﾞｼｯｸM-PRO" w:eastAsia="HG丸ｺﾞｼｯｸM-PRO" w:hAnsi="HG丸ｺﾞｼｯｸM-PRO" w:hint="eastAsia"/>
          <w:lang w:eastAsia="ja-JP"/>
        </w:rPr>
        <w:t>、レクリエーション</w:t>
      </w:r>
      <w:r w:rsidR="00474889">
        <w:rPr>
          <w:rFonts w:ascii="HG丸ｺﾞｼｯｸM-PRO" w:eastAsia="HG丸ｺﾞｼｯｸM-PRO" w:hAnsi="HG丸ｺﾞｼｯｸM-PRO" w:hint="eastAsia"/>
          <w:lang w:eastAsia="ja-JP"/>
        </w:rPr>
        <w:t>）については、予め年間行事として</w:t>
      </w:r>
      <w:r w:rsidR="00474889" w:rsidRPr="004E1391">
        <w:rPr>
          <w:rFonts w:ascii="HG丸ｺﾞｼｯｸM-PRO" w:eastAsia="HG丸ｺﾞｼｯｸM-PRO" w:hAnsi="HG丸ｺﾞｼｯｸM-PRO" w:hint="eastAsia"/>
          <w:lang w:eastAsia="ja-JP"/>
        </w:rPr>
        <w:t>利用者又はその家族に</w:t>
      </w:r>
      <w:r w:rsidR="000A3972" w:rsidRPr="004E1391">
        <w:rPr>
          <w:rFonts w:ascii="HG丸ｺﾞｼｯｸM-PRO" w:eastAsia="HG丸ｺﾞｼｯｸM-PRO" w:hAnsi="HG丸ｺﾞｼｯｸM-PRO" w:hint="eastAsia"/>
          <w:lang w:eastAsia="ja-JP"/>
        </w:rPr>
        <w:t>説明の上、利用者の同意を得ている場合</w:t>
      </w:r>
      <w:r w:rsidR="000A3972">
        <w:rPr>
          <w:rFonts w:ascii="HG丸ｺﾞｼｯｸM-PRO" w:eastAsia="HG丸ｺﾞｼｯｸM-PRO" w:hAnsi="HG丸ｺﾞｼｯｸM-PRO" w:hint="eastAsia"/>
          <w:lang w:eastAsia="ja-JP"/>
        </w:rPr>
        <w:t>には、提供可能とする</w:t>
      </w:r>
      <w:r w:rsidR="00AE530A">
        <w:rPr>
          <w:rFonts w:ascii="HG丸ｺﾞｼｯｸM-PRO" w:eastAsia="HG丸ｺﾞｼｯｸM-PRO" w:hAnsi="HG丸ｺﾞｼｯｸM-PRO" w:hint="eastAsia"/>
          <w:lang w:eastAsia="ja-JP"/>
        </w:rPr>
        <w:t>。</w:t>
      </w:r>
    </w:p>
    <w:p w:rsidR="00DF7068" w:rsidRDefault="00DF7068" w:rsidP="00E45111">
      <w:pPr>
        <w:pStyle w:val="a3"/>
        <w:numPr>
          <w:ilvl w:val="0"/>
          <w:numId w:val="2"/>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敷地外でのサービス提供は</w:t>
      </w:r>
      <w:r w:rsidRPr="00DF7068">
        <w:rPr>
          <w:rFonts w:ascii="HG丸ｺﾞｼｯｸM-PRO" w:eastAsia="HG丸ｺﾞｼｯｸM-PRO" w:hAnsi="HG丸ｺﾞｼｯｸM-PRO" w:hint="eastAsia"/>
          <w:b/>
          <w:u w:val="single"/>
          <w:lang w:eastAsia="ja-JP"/>
        </w:rPr>
        <w:t>利用者の安全に配慮した人員配置をする</w:t>
      </w:r>
      <w:r>
        <w:rPr>
          <w:rFonts w:ascii="HG丸ｺﾞｼｯｸM-PRO" w:eastAsia="HG丸ｺﾞｼｯｸM-PRO" w:hAnsi="HG丸ｺﾞｼｯｸM-PRO" w:hint="eastAsia"/>
          <w:lang w:eastAsia="ja-JP"/>
        </w:rPr>
        <w:t>ほか、事故や災害の発生に備え、</w:t>
      </w:r>
      <w:r w:rsidRPr="00DF7068">
        <w:rPr>
          <w:rFonts w:ascii="HG丸ｺﾞｼｯｸM-PRO" w:eastAsia="HG丸ｺﾞｼｯｸM-PRO" w:hAnsi="HG丸ｺﾞｼｯｸM-PRO" w:hint="eastAsia"/>
          <w:b/>
          <w:u w:val="single"/>
          <w:lang w:eastAsia="ja-JP"/>
        </w:rPr>
        <w:t>その対応方法について従業者や利用者に周知する</w:t>
      </w:r>
      <w:r>
        <w:rPr>
          <w:rFonts w:ascii="HG丸ｺﾞｼｯｸM-PRO" w:eastAsia="HG丸ｺﾞｼｯｸM-PRO" w:hAnsi="HG丸ｺﾞｼｯｸM-PRO" w:hint="eastAsia"/>
          <w:lang w:eastAsia="ja-JP"/>
        </w:rPr>
        <w:t>こと。また</w:t>
      </w:r>
      <w:r w:rsidRPr="00DF7068">
        <w:rPr>
          <w:rFonts w:ascii="HG丸ｺﾞｼｯｸM-PRO" w:eastAsia="HG丸ｺﾞｼｯｸM-PRO" w:hAnsi="HG丸ｺﾞｼｯｸM-PRO" w:hint="eastAsia"/>
          <w:b/>
          <w:u w:val="single"/>
          <w:lang w:eastAsia="ja-JP"/>
        </w:rPr>
        <w:t>加入している損害賠償保険の補償範囲に該当するか確認する</w:t>
      </w:r>
      <w:r>
        <w:rPr>
          <w:rFonts w:ascii="HG丸ｺﾞｼｯｸM-PRO" w:eastAsia="HG丸ｺﾞｼｯｸM-PRO" w:hAnsi="HG丸ｺﾞｼｯｸM-PRO" w:hint="eastAsia"/>
          <w:lang w:eastAsia="ja-JP"/>
        </w:rPr>
        <w:t>こと</w:t>
      </w:r>
      <w:r w:rsidR="00AE530A">
        <w:rPr>
          <w:rFonts w:ascii="HG丸ｺﾞｼｯｸM-PRO" w:eastAsia="HG丸ｺﾞｼｯｸM-PRO" w:hAnsi="HG丸ｺﾞｼｯｸM-PRO" w:hint="eastAsia"/>
          <w:lang w:eastAsia="ja-JP"/>
        </w:rPr>
        <w:t>。</w:t>
      </w:r>
    </w:p>
    <w:p w:rsidR="000D00D7" w:rsidRPr="00474889" w:rsidRDefault="00E45111" w:rsidP="006414D1">
      <w:pPr>
        <w:pStyle w:val="a3"/>
        <w:numPr>
          <w:ilvl w:val="0"/>
          <w:numId w:val="1"/>
        </w:numPr>
        <w:pBdr>
          <w:top w:val="single" w:sz="4" w:space="1" w:color="auto"/>
          <w:left w:val="single" w:sz="4" w:space="4" w:color="auto"/>
          <w:bottom w:val="single" w:sz="4" w:space="1" w:color="auto"/>
          <w:right w:val="single" w:sz="4" w:space="4" w:color="auto"/>
        </w:pBdr>
        <w:ind w:leftChars="0"/>
        <w:rPr>
          <w:rFonts w:ascii="HG丸ｺﾞｼｯｸM-PRO" w:eastAsia="HG丸ｺﾞｼｯｸM-PRO" w:hAnsi="HG丸ｺﾞｼｯｸM-PRO"/>
          <w:b/>
          <w:sz w:val="24"/>
          <w:lang w:eastAsia="ja-JP"/>
        </w:rPr>
      </w:pPr>
      <w:r w:rsidRPr="00912698">
        <w:rPr>
          <w:rFonts w:ascii="HG丸ｺﾞｼｯｸM-PRO" w:eastAsia="HG丸ｺﾞｼｯｸM-PRO" w:hAnsi="HG丸ｺﾞｼｯｸM-PRO" w:hint="eastAsia"/>
          <w:b/>
          <w:spacing w:val="2"/>
          <w:w w:val="97"/>
          <w:sz w:val="24"/>
          <w:fitText w:val="8676" w:id="-1547960064"/>
          <w:lang w:eastAsia="ja-JP"/>
        </w:rPr>
        <w:t>機能訓練</w:t>
      </w:r>
      <w:r w:rsidR="00866A33" w:rsidRPr="00912698">
        <w:rPr>
          <w:rFonts w:ascii="HG丸ｺﾞｼｯｸM-PRO" w:eastAsia="HG丸ｺﾞｼｯｸM-PRO" w:hAnsi="HG丸ｺﾞｼｯｸM-PRO" w:hint="eastAsia"/>
          <w:b/>
          <w:spacing w:val="2"/>
          <w:w w:val="97"/>
          <w:sz w:val="24"/>
          <w:fitText w:val="8676" w:id="-1547960064"/>
          <w:lang w:eastAsia="ja-JP"/>
        </w:rPr>
        <w:t>や社会参加活動</w:t>
      </w:r>
      <w:r w:rsidRPr="00912698">
        <w:rPr>
          <w:rFonts w:ascii="HG丸ｺﾞｼｯｸM-PRO" w:eastAsia="HG丸ｺﾞｼｯｸM-PRO" w:hAnsi="HG丸ｺﾞｼｯｸM-PRO" w:hint="eastAsia"/>
          <w:b/>
          <w:spacing w:val="2"/>
          <w:w w:val="97"/>
          <w:sz w:val="24"/>
          <w:fitText w:val="8676" w:id="-1547960064"/>
          <w:lang w:eastAsia="ja-JP"/>
        </w:rPr>
        <w:t>等を目的として敷地外でサービス提供する場合の取り扱い</w:t>
      </w:r>
    </w:p>
    <w:p w:rsidR="00474889" w:rsidRPr="006414D1" w:rsidRDefault="00474889" w:rsidP="006414D1">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6414D1">
        <w:rPr>
          <w:rFonts w:ascii="HG丸ｺﾞｼｯｸM-PRO" w:eastAsia="HG丸ｺﾞｼｯｸM-PRO" w:hAnsi="HG丸ｺﾞｼｯｸM-PRO" w:hint="eastAsia"/>
          <w:b/>
          <w:lang w:eastAsia="ja-JP"/>
        </w:rPr>
        <w:t>実施前の留意事項</w:t>
      </w:r>
    </w:p>
    <w:p w:rsidR="00474889" w:rsidRPr="0038625A" w:rsidRDefault="00474889" w:rsidP="00CC628D">
      <w:pPr>
        <w:pStyle w:val="a3"/>
        <w:numPr>
          <w:ilvl w:val="2"/>
          <w:numId w:val="6"/>
        </w:numPr>
        <w:spacing w:after="0"/>
        <w:ind w:leftChars="0"/>
        <w:rPr>
          <w:rFonts w:ascii="HG丸ｺﾞｼｯｸM-PRO" w:eastAsia="HG丸ｺﾞｼｯｸM-PRO" w:hAnsi="HG丸ｺﾞｼｯｸM-PRO"/>
          <w:lang w:eastAsia="ja-JP"/>
        </w:rPr>
      </w:pPr>
      <w:r w:rsidRPr="0038625A">
        <w:rPr>
          <w:rFonts w:ascii="HG丸ｺﾞｼｯｸM-PRO" w:eastAsia="HG丸ｺﾞｼｯｸM-PRO" w:hAnsi="HG丸ｺﾞｼｯｸM-PRO" w:hint="eastAsia"/>
          <w:lang w:eastAsia="ja-JP"/>
        </w:rPr>
        <w:t>敷地外における機能訓練</w:t>
      </w:r>
      <w:r w:rsidR="008407C1">
        <w:rPr>
          <w:rFonts w:ascii="HG丸ｺﾞｼｯｸM-PRO" w:eastAsia="HG丸ｺﾞｼｯｸM-PRO" w:hAnsi="HG丸ｺﾞｼｯｸM-PRO" w:hint="eastAsia"/>
          <w:lang w:eastAsia="ja-JP"/>
        </w:rPr>
        <w:t>や社会参加活動</w:t>
      </w:r>
      <w:r w:rsidRPr="0038625A">
        <w:rPr>
          <w:rFonts w:ascii="HG丸ｺﾞｼｯｸM-PRO" w:eastAsia="HG丸ｺﾞｼｯｸM-PRO" w:hAnsi="HG丸ｺﾞｼｯｸM-PRO" w:hint="eastAsia"/>
          <w:lang w:eastAsia="ja-JP"/>
        </w:rPr>
        <w:t>等</w:t>
      </w:r>
      <w:r w:rsidR="008407C1">
        <w:rPr>
          <w:rFonts w:ascii="HG丸ｺﾞｼｯｸM-PRO" w:eastAsia="HG丸ｺﾞｼｯｸM-PRO" w:hAnsi="HG丸ｺﾞｼｯｸM-PRO" w:hint="eastAsia"/>
          <w:lang w:eastAsia="ja-JP"/>
        </w:rPr>
        <w:t>（以下「機能訓練等」という）</w:t>
      </w:r>
      <w:r w:rsidRPr="0038625A">
        <w:rPr>
          <w:rFonts w:ascii="HG丸ｺﾞｼｯｸM-PRO" w:eastAsia="HG丸ｺﾞｼｯｸM-PRO" w:hAnsi="HG丸ｺﾞｼｯｸM-PRO" w:hint="eastAsia"/>
          <w:lang w:eastAsia="ja-JP"/>
        </w:rPr>
        <w:t>の必要性を検討すること</w:t>
      </w:r>
    </w:p>
    <w:p w:rsidR="00474889" w:rsidRDefault="00474889" w:rsidP="009E3568">
      <w:pPr>
        <w:pStyle w:val="a3"/>
        <w:numPr>
          <w:ilvl w:val="3"/>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ケアプランに記載された課題や目標をクリアする上で</w:t>
      </w:r>
      <w:r w:rsidR="009E3568">
        <w:rPr>
          <w:rFonts w:ascii="HG丸ｺﾞｼｯｸM-PRO" w:eastAsia="HG丸ｺﾞｼｯｸM-PRO" w:hAnsi="HG丸ｺﾞｼｯｸM-PRO" w:hint="eastAsia"/>
          <w:lang w:eastAsia="ja-JP"/>
        </w:rPr>
        <w:t>、</w:t>
      </w:r>
      <w:r>
        <w:rPr>
          <w:rFonts w:ascii="HG丸ｺﾞｼｯｸM-PRO" w:eastAsia="HG丸ｺﾞｼｯｸM-PRO" w:hAnsi="HG丸ｺﾞｼｯｸM-PRO" w:hint="eastAsia"/>
          <w:lang w:eastAsia="ja-JP"/>
        </w:rPr>
        <w:t>効果が期待できるものがあるか</w:t>
      </w:r>
      <w:r w:rsidR="002A6E68">
        <w:rPr>
          <w:rFonts w:ascii="HG丸ｺﾞｼｯｸM-PRO" w:eastAsia="HG丸ｺﾞｼｯｸM-PRO" w:hAnsi="HG丸ｺﾞｼｯｸM-PRO" w:hint="eastAsia"/>
          <w:lang w:eastAsia="ja-JP"/>
        </w:rPr>
        <w:t>。</w:t>
      </w:r>
    </w:p>
    <w:p w:rsidR="00474889" w:rsidRDefault="009E3568" w:rsidP="00474889">
      <w:pPr>
        <w:pStyle w:val="a3"/>
        <w:numPr>
          <w:ilvl w:val="3"/>
          <w:numId w:val="1"/>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事業所内では得られない効果（その場所でないと得られない効果）を期待できるものか</w:t>
      </w:r>
      <w:r w:rsidR="002A6E68">
        <w:rPr>
          <w:rFonts w:ascii="HG丸ｺﾞｼｯｸM-PRO" w:eastAsia="HG丸ｺﾞｼｯｸM-PRO" w:hAnsi="HG丸ｺﾞｼｯｸM-PRO" w:hint="eastAsia"/>
          <w:lang w:eastAsia="ja-JP"/>
        </w:rPr>
        <w:t>。</w:t>
      </w:r>
    </w:p>
    <w:p w:rsidR="009E3568" w:rsidRPr="0038625A" w:rsidRDefault="0038625A" w:rsidP="009E3568">
      <w:pPr>
        <w:spacing w:after="0"/>
        <w:ind w:left="126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w:t>
      </w:r>
      <w:r w:rsidR="009E3568" w:rsidRPr="0038625A">
        <w:rPr>
          <w:rFonts w:ascii="HG丸ｺﾞｼｯｸM-PRO" w:eastAsia="HG丸ｺﾞｼｯｸM-PRO" w:hAnsi="HG丸ｺﾞｼｯｸM-PRO" w:hint="eastAsia"/>
          <w:lang w:eastAsia="ja-JP"/>
        </w:rPr>
        <w:t>注意点</w:t>
      </w:r>
      <w:r>
        <w:rPr>
          <w:rFonts w:ascii="HG丸ｺﾞｼｯｸM-PRO" w:eastAsia="HG丸ｺﾞｼｯｸM-PRO" w:hAnsi="HG丸ｺﾞｼｯｸM-PRO" w:hint="eastAsia"/>
          <w:lang w:eastAsia="ja-JP"/>
        </w:rPr>
        <w:t>】</w:t>
      </w:r>
    </w:p>
    <w:p w:rsidR="009E3568" w:rsidRDefault="00DF7068" w:rsidP="000E4725">
      <w:pPr>
        <w:spacing w:after="0"/>
        <w:ind w:firstLineChars="600" w:firstLine="13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・単なる気分転換や娯楽的な要素が強いものは、認められない</w:t>
      </w:r>
      <w:r w:rsidR="00AE530A">
        <w:rPr>
          <w:rFonts w:ascii="HG丸ｺﾞｼｯｸM-PRO" w:eastAsia="HG丸ｺﾞｼｯｸM-PRO" w:hAnsi="HG丸ｺﾞｼｯｸM-PRO" w:hint="eastAsia"/>
          <w:lang w:eastAsia="ja-JP"/>
        </w:rPr>
        <w:t>。</w:t>
      </w:r>
    </w:p>
    <w:p w:rsidR="000E4725" w:rsidRDefault="009E3568" w:rsidP="000E4725">
      <w:pPr>
        <w:spacing w:after="0"/>
        <w:ind w:firstLineChars="600" w:firstLine="13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w:t>
      </w:r>
      <w:r w:rsidR="00DF7068">
        <w:rPr>
          <w:rFonts w:ascii="HG丸ｺﾞｼｯｸM-PRO" w:eastAsia="HG丸ｺﾞｼｯｸM-PRO" w:hAnsi="HG丸ｺﾞｼｯｸM-PRO" w:hint="eastAsia"/>
          <w:lang w:eastAsia="ja-JP"/>
        </w:rPr>
        <w:t>敷地外での歩行訓練は、単なる散歩とならないように留意すること</w:t>
      </w:r>
      <w:r w:rsidR="00AE530A">
        <w:rPr>
          <w:rFonts w:ascii="HG丸ｺﾞｼｯｸM-PRO" w:eastAsia="HG丸ｺﾞｼｯｸM-PRO" w:hAnsi="HG丸ｺﾞｼｯｸM-PRO" w:hint="eastAsia"/>
          <w:lang w:eastAsia="ja-JP"/>
        </w:rPr>
        <w:t>。</w:t>
      </w:r>
    </w:p>
    <w:p w:rsidR="009E3568" w:rsidRDefault="009E3568" w:rsidP="000E4725">
      <w:pPr>
        <w:ind w:leftChars="600" w:left="1540" w:hangingChars="100" w:hanging="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・“閉じこもり防止”“他者との交流”</w:t>
      </w:r>
      <w:r w:rsidR="000E4725">
        <w:rPr>
          <w:rFonts w:ascii="HG丸ｺﾞｼｯｸM-PRO" w:eastAsia="HG丸ｺﾞｼｯｸM-PRO" w:hAnsi="HG丸ｺﾞｼｯｸM-PRO" w:hint="eastAsia"/>
          <w:lang w:eastAsia="ja-JP"/>
        </w:rPr>
        <w:t>を目的に挙げている場合、通所介護等に通うこと自体でその機会を得ていると</w:t>
      </w:r>
      <w:r w:rsidR="00DF7068">
        <w:rPr>
          <w:rFonts w:ascii="HG丸ｺﾞｼｯｸM-PRO" w:eastAsia="HG丸ｺﾞｼｯｸM-PRO" w:hAnsi="HG丸ｺﾞｼｯｸM-PRO" w:hint="eastAsia"/>
          <w:lang w:eastAsia="ja-JP"/>
        </w:rPr>
        <w:t>考えられるため、さらに敷地外で行う必要があるか検討すること</w:t>
      </w:r>
      <w:r w:rsidR="00AE530A">
        <w:rPr>
          <w:rFonts w:ascii="HG丸ｺﾞｼｯｸM-PRO" w:eastAsia="HG丸ｺﾞｼｯｸM-PRO" w:hAnsi="HG丸ｺﾞｼｯｸM-PRO" w:hint="eastAsia"/>
          <w:lang w:eastAsia="ja-JP"/>
        </w:rPr>
        <w:t>。</w:t>
      </w:r>
    </w:p>
    <w:p w:rsidR="000E4725" w:rsidRPr="0038625A" w:rsidRDefault="000E4725" w:rsidP="000E4725">
      <w:pPr>
        <w:pStyle w:val="a3"/>
        <w:numPr>
          <w:ilvl w:val="2"/>
          <w:numId w:val="1"/>
        </w:numPr>
        <w:spacing w:after="0"/>
        <w:ind w:leftChars="0"/>
        <w:rPr>
          <w:rFonts w:ascii="HG丸ｺﾞｼｯｸM-PRO" w:eastAsia="HG丸ｺﾞｼｯｸM-PRO" w:hAnsi="HG丸ｺﾞｼｯｸM-PRO"/>
          <w:lang w:eastAsia="ja-JP"/>
        </w:rPr>
      </w:pPr>
      <w:r w:rsidRPr="0038625A">
        <w:rPr>
          <w:rFonts w:ascii="HG丸ｺﾞｼｯｸM-PRO" w:eastAsia="HG丸ｺﾞｼｯｸM-PRO" w:hAnsi="HG丸ｺﾞｼｯｸM-PRO" w:hint="eastAsia"/>
          <w:b/>
          <w:u w:val="single"/>
          <w:lang w:eastAsia="ja-JP"/>
        </w:rPr>
        <w:t>計画書に位置付ける</w:t>
      </w:r>
      <w:r w:rsidRPr="0038625A">
        <w:rPr>
          <w:rFonts w:ascii="HG丸ｺﾞｼｯｸM-PRO" w:eastAsia="HG丸ｺﾞｼｯｸM-PRO" w:hAnsi="HG丸ｺﾞｼｯｸM-PRO" w:hint="eastAsia"/>
          <w:lang w:eastAsia="ja-JP"/>
        </w:rPr>
        <w:t>こと</w:t>
      </w:r>
    </w:p>
    <w:p w:rsidR="004E1391" w:rsidRDefault="000E4725" w:rsidP="00CC55A8">
      <w:pPr>
        <w:pStyle w:val="a3"/>
        <w:numPr>
          <w:ilvl w:val="0"/>
          <w:numId w:val="5"/>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敷地外</w:t>
      </w:r>
      <w:r w:rsidR="00FF4A51">
        <w:rPr>
          <w:rFonts w:ascii="HG丸ｺﾞｼｯｸM-PRO" w:eastAsia="HG丸ｺﾞｼｯｸM-PRO" w:hAnsi="HG丸ｺﾞｼｯｸM-PRO" w:hint="eastAsia"/>
          <w:lang w:eastAsia="ja-JP"/>
        </w:rPr>
        <w:t>で行う機能訓練等の効果及びその具体的な内容を計画書に記載す</w:t>
      </w:r>
      <w:r w:rsidR="004E1391">
        <w:rPr>
          <w:rFonts w:ascii="HG丸ｺﾞｼｯｸM-PRO" w:eastAsia="HG丸ｺﾞｼｯｸM-PRO" w:hAnsi="HG丸ｺﾞｼｯｸM-PRO" w:hint="eastAsia"/>
          <w:lang w:eastAsia="ja-JP"/>
        </w:rPr>
        <w:t>る</w:t>
      </w:r>
      <w:r w:rsidR="002A6E68">
        <w:rPr>
          <w:rFonts w:ascii="HG丸ｺﾞｼｯｸM-PRO" w:eastAsia="HG丸ｺﾞｼｯｸM-PRO" w:hAnsi="HG丸ｺﾞｼｯｸM-PRO" w:hint="eastAsia"/>
          <w:lang w:eastAsia="ja-JP"/>
        </w:rPr>
        <w:t>。</w:t>
      </w:r>
    </w:p>
    <w:p w:rsidR="00CC55A8" w:rsidRPr="00CC55A8" w:rsidRDefault="00CC55A8" w:rsidP="00CC55A8">
      <w:pPr>
        <w:pStyle w:val="a3"/>
        <w:spacing w:after="0"/>
        <w:ind w:leftChars="0" w:left="1680"/>
        <w:rPr>
          <w:rFonts w:ascii="HG丸ｺﾞｼｯｸM-PRO" w:eastAsia="HG丸ｺﾞｼｯｸM-PRO" w:hAnsi="HG丸ｺﾞｼｯｸM-PRO"/>
          <w:lang w:eastAsia="ja-JP"/>
        </w:rPr>
      </w:pPr>
    </w:p>
    <w:p w:rsidR="00FF4A51" w:rsidRDefault="002F67D1" w:rsidP="008C7755">
      <w:pPr>
        <w:pStyle w:val="a3"/>
        <w:numPr>
          <w:ilvl w:val="2"/>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lastRenderedPageBreak/>
        <w:t>機能訓練等を実施する場所は</w:t>
      </w:r>
      <w:r w:rsidR="00FF4A51" w:rsidRPr="00D66257">
        <w:rPr>
          <w:rFonts w:ascii="HG丸ｺﾞｼｯｸM-PRO" w:eastAsia="HG丸ｺﾞｼｯｸM-PRO" w:hAnsi="HG丸ｺﾞｼｯｸM-PRO" w:hint="eastAsia"/>
          <w:b/>
          <w:u w:val="single"/>
          <w:lang w:eastAsia="ja-JP"/>
        </w:rPr>
        <w:t>事業所周辺</w:t>
      </w:r>
      <w:r w:rsidR="00F3269D">
        <w:rPr>
          <w:rFonts w:ascii="HG丸ｺﾞｼｯｸM-PRO" w:eastAsia="HG丸ｺﾞｼｯｸM-PRO" w:hAnsi="HG丸ｺﾞｼｯｸM-PRO" w:hint="eastAsia"/>
          <w:lang w:eastAsia="ja-JP"/>
        </w:rPr>
        <w:t>とし、利用者ごとに設定した機能訓練等の内容や期待する効果を達成することができる適切な場所、</w:t>
      </w:r>
      <w:r w:rsidR="00F3269D" w:rsidRPr="00F3269D">
        <w:rPr>
          <w:rFonts w:ascii="HG丸ｺﾞｼｯｸM-PRO" w:eastAsia="HG丸ｺﾞｼｯｸM-PRO" w:hAnsi="HG丸ｺﾞｼｯｸM-PRO" w:hint="eastAsia"/>
          <w:b/>
          <w:u w:val="single"/>
          <w:lang w:eastAsia="ja-JP"/>
        </w:rPr>
        <w:t>かつ事業所から最短となる場所を選定すること</w:t>
      </w:r>
    </w:p>
    <w:p w:rsidR="00FF4A51" w:rsidRPr="008C7755" w:rsidRDefault="00FF4A51" w:rsidP="007D688E">
      <w:pPr>
        <w:pStyle w:val="a3"/>
        <w:ind w:leftChars="600" w:left="1530" w:hangingChars="100" w:hanging="210"/>
        <w:rPr>
          <w:rFonts w:ascii="HG丸ｺﾞｼｯｸM-PRO" w:eastAsia="HG丸ｺﾞｼｯｸM-PRO" w:hAnsi="HG丸ｺﾞｼｯｸM-PRO"/>
          <w:sz w:val="21"/>
          <w:lang w:eastAsia="ja-JP"/>
        </w:rPr>
      </w:pPr>
      <w:r w:rsidRPr="008C7755">
        <w:rPr>
          <w:rFonts w:ascii="HG丸ｺﾞｼｯｸM-PRO" w:eastAsia="HG丸ｺﾞｼｯｸM-PRO" w:hAnsi="HG丸ｺﾞｼｯｸM-PRO" w:hint="eastAsia"/>
          <w:sz w:val="21"/>
          <w:lang w:eastAsia="ja-JP"/>
        </w:rPr>
        <w:t>※</w:t>
      </w:r>
      <w:r w:rsidR="007D688E">
        <w:rPr>
          <w:rFonts w:ascii="HG丸ｺﾞｼｯｸM-PRO" w:eastAsia="HG丸ｺﾞｼｯｸM-PRO" w:hAnsi="HG丸ｺﾞｼｯｸM-PRO" w:hint="eastAsia"/>
          <w:sz w:val="21"/>
          <w:lang w:eastAsia="ja-JP"/>
        </w:rPr>
        <w:t>事業所周辺とは、</w:t>
      </w:r>
      <w:r w:rsidRPr="008C7755">
        <w:rPr>
          <w:rFonts w:ascii="HG丸ｺﾞｼｯｸM-PRO" w:eastAsia="HG丸ｺﾞｼｯｸM-PRO" w:hAnsi="HG丸ｺﾞｼｯｸM-PRO" w:hint="eastAsia"/>
          <w:sz w:val="21"/>
          <w:lang w:eastAsia="ja-JP"/>
        </w:rPr>
        <w:t>運営規程に定めたサービス提供時間内で往復することができ、かつ、計画書に</w:t>
      </w:r>
      <w:r w:rsidR="007D688E">
        <w:rPr>
          <w:rFonts w:ascii="HG丸ｺﾞｼｯｸM-PRO" w:eastAsia="HG丸ｺﾞｼｯｸM-PRO" w:hAnsi="HG丸ｺﾞｼｯｸM-PRO" w:hint="eastAsia"/>
          <w:sz w:val="21"/>
          <w:lang w:eastAsia="ja-JP"/>
        </w:rPr>
        <w:t>位置付けられた他のサービス（入浴など）に影響がない範囲を指す。</w:t>
      </w:r>
    </w:p>
    <w:p w:rsidR="00474889" w:rsidRPr="0038625A" w:rsidRDefault="00474889" w:rsidP="006414D1">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38625A">
        <w:rPr>
          <w:rFonts w:ascii="HG丸ｺﾞｼｯｸM-PRO" w:eastAsia="HG丸ｺﾞｼｯｸM-PRO" w:hAnsi="HG丸ｺﾞｼｯｸM-PRO" w:hint="eastAsia"/>
          <w:b/>
          <w:lang w:eastAsia="ja-JP"/>
        </w:rPr>
        <w:t>実施に際しての留意事項</w:t>
      </w:r>
    </w:p>
    <w:p w:rsidR="000E4725" w:rsidRPr="0038625A" w:rsidRDefault="000E4725" w:rsidP="00B7186D">
      <w:pPr>
        <w:pStyle w:val="a3"/>
        <w:numPr>
          <w:ilvl w:val="2"/>
          <w:numId w:val="1"/>
        </w:numPr>
        <w:ind w:leftChars="0"/>
        <w:rPr>
          <w:rFonts w:ascii="HG丸ｺﾞｼｯｸM-PRO" w:eastAsia="HG丸ｺﾞｼｯｸM-PRO" w:hAnsi="HG丸ｺﾞｼｯｸM-PRO"/>
          <w:lang w:eastAsia="ja-JP"/>
        </w:rPr>
      </w:pPr>
      <w:r w:rsidRPr="0038625A">
        <w:rPr>
          <w:rFonts w:ascii="HG丸ｺﾞｼｯｸM-PRO" w:eastAsia="HG丸ｺﾞｼｯｸM-PRO" w:hAnsi="HG丸ｺﾞｼｯｸM-PRO" w:hint="eastAsia"/>
          <w:lang w:eastAsia="ja-JP"/>
        </w:rPr>
        <w:t>敷地外で機能訓練等を受ける利用者の安全に配慮した人員配置をすること</w:t>
      </w:r>
    </w:p>
    <w:p w:rsidR="000E4725" w:rsidRPr="0038625A" w:rsidRDefault="000E4725" w:rsidP="0038625A">
      <w:pPr>
        <w:pStyle w:val="a3"/>
        <w:numPr>
          <w:ilvl w:val="2"/>
          <w:numId w:val="1"/>
        </w:numPr>
        <w:spacing w:after="120"/>
        <w:ind w:leftChars="0" w:left="1259"/>
        <w:rPr>
          <w:rFonts w:ascii="HG丸ｺﾞｼｯｸM-PRO" w:eastAsia="HG丸ｺﾞｼｯｸM-PRO" w:hAnsi="HG丸ｺﾞｼｯｸM-PRO"/>
          <w:lang w:eastAsia="ja-JP"/>
        </w:rPr>
      </w:pPr>
      <w:r w:rsidRPr="0038625A">
        <w:rPr>
          <w:rFonts w:ascii="HG丸ｺﾞｼｯｸM-PRO" w:eastAsia="HG丸ｺﾞｼｯｸM-PRO" w:hAnsi="HG丸ｺﾞｼｯｸM-PRO" w:hint="eastAsia"/>
          <w:lang w:eastAsia="ja-JP"/>
        </w:rPr>
        <w:t>事業所内の配置は、事業所内の利用者数に応じて人員基準上必要とされる員数とすること</w:t>
      </w:r>
    </w:p>
    <w:p w:rsidR="00B7186D" w:rsidRPr="00B7186D" w:rsidRDefault="004E1391" w:rsidP="00B7186D">
      <w:pPr>
        <w:spacing w:after="0"/>
        <w:ind w:firstLineChars="700" w:firstLine="154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・生活相談員…屋内・屋外それぞれに配置する必要はない</w:t>
      </w:r>
      <w:r w:rsidR="002A6E68">
        <w:rPr>
          <w:rFonts w:ascii="HG丸ｺﾞｼｯｸM-PRO" w:eastAsia="HG丸ｺﾞｼｯｸM-PRO" w:hAnsi="HG丸ｺﾞｼｯｸM-PRO" w:hint="eastAsia"/>
          <w:lang w:eastAsia="ja-JP"/>
        </w:rPr>
        <w:t>。</w:t>
      </w:r>
    </w:p>
    <w:p w:rsidR="00B7186D" w:rsidRPr="00B7186D" w:rsidRDefault="00B7186D" w:rsidP="00B7186D">
      <w:pPr>
        <w:ind w:left="840" w:firstLineChars="1000" w:firstLine="2200"/>
        <w:rPr>
          <w:rFonts w:ascii="HG丸ｺﾞｼｯｸM-PRO" w:eastAsia="HG丸ｺﾞｼｯｸM-PRO" w:hAnsi="HG丸ｺﾞｼｯｸM-PRO"/>
          <w:lang w:eastAsia="ja-JP"/>
        </w:rPr>
      </w:pPr>
      <w:r w:rsidRPr="00B7186D">
        <w:rPr>
          <w:rFonts w:ascii="HG丸ｺﾞｼｯｸM-PRO" w:eastAsia="HG丸ｺﾞｼｯｸM-PRO" w:hAnsi="HG丸ｺﾞｼｯｸM-PRO" w:hint="eastAsia"/>
          <w:lang w:eastAsia="ja-JP"/>
        </w:rPr>
        <w:t>事業所全体でサービスを提供時間分の配置があれば良し</w:t>
      </w:r>
      <w:r w:rsidR="002A6E68">
        <w:rPr>
          <w:rFonts w:ascii="HG丸ｺﾞｼｯｸM-PRO" w:eastAsia="HG丸ｺﾞｼｯｸM-PRO" w:hAnsi="HG丸ｺﾞｼｯｸM-PRO" w:hint="eastAsia"/>
          <w:lang w:eastAsia="ja-JP"/>
        </w:rPr>
        <w:t>。</w:t>
      </w:r>
    </w:p>
    <w:p w:rsidR="00B7186D" w:rsidRPr="00B7186D" w:rsidRDefault="00B7186D" w:rsidP="00B7186D">
      <w:pPr>
        <w:spacing w:after="0"/>
        <w:ind w:firstLineChars="700" w:firstLine="1540"/>
        <w:rPr>
          <w:rFonts w:ascii="HG丸ｺﾞｼｯｸM-PRO" w:eastAsia="HG丸ｺﾞｼｯｸM-PRO" w:hAnsi="HG丸ｺﾞｼｯｸM-PRO"/>
          <w:lang w:eastAsia="ja-JP"/>
        </w:rPr>
      </w:pPr>
      <w:r w:rsidRPr="00B7186D">
        <w:rPr>
          <w:rFonts w:ascii="HG丸ｺﾞｼｯｸM-PRO" w:eastAsia="HG丸ｺﾞｼｯｸM-PRO" w:hAnsi="HG丸ｺﾞｼｯｸM-PRO" w:hint="eastAsia"/>
          <w:lang w:eastAsia="ja-JP"/>
        </w:rPr>
        <w:t>・看護</w:t>
      </w:r>
      <w:r w:rsidR="004E1391">
        <w:rPr>
          <w:rFonts w:ascii="HG丸ｺﾞｼｯｸM-PRO" w:eastAsia="HG丸ｺﾞｼｯｸM-PRO" w:hAnsi="HG丸ｺﾞｼｯｸM-PRO" w:hint="eastAsia"/>
          <w:lang w:eastAsia="ja-JP"/>
        </w:rPr>
        <w:t>職員…必ずしも屋内・屋外それぞれの配置を求めるものではない</w:t>
      </w:r>
      <w:r w:rsidR="002A6E68">
        <w:rPr>
          <w:rFonts w:ascii="HG丸ｺﾞｼｯｸM-PRO" w:eastAsia="HG丸ｺﾞｼｯｸM-PRO" w:hAnsi="HG丸ｺﾞｼｯｸM-PRO" w:hint="eastAsia"/>
          <w:lang w:eastAsia="ja-JP"/>
        </w:rPr>
        <w:t>。</w:t>
      </w:r>
    </w:p>
    <w:p w:rsidR="00B7186D" w:rsidRPr="00B7186D" w:rsidRDefault="004E1391" w:rsidP="00B7186D">
      <w:pPr>
        <w:ind w:left="840" w:firstLineChars="900" w:firstLine="198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利用者の心身の状態に合わせて必要な配置とする</w:t>
      </w:r>
      <w:r w:rsidR="002A6E68">
        <w:rPr>
          <w:rFonts w:ascii="HG丸ｺﾞｼｯｸM-PRO" w:eastAsia="HG丸ｺﾞｼｯｸM-PRO" w:hAnsi="HG丸ｺﾞｼｯｸM-PRO" w:hint="eastAsia"/>
          <w:lang w:eastAsia="ja-JP"/>
        </w:rPr>
        <w:t>。</w:t>
      </w:r>
    </w:p>
    <w:p w:rsidR="00B7186D" w:rsidRPr="00B7186D" w:rsidRDefault="00B7186D" w:rsidP="00B7186D">
      <w:pPr>
        <w:spacing w:after="120"/>
        <w:ind w:leftChars="700" w:left="2860" w:hangingChars="600" w:hanging="1320"/>
        <w:rPr>
          <w:rFonts w:ascii="HG丸ｺﾞｼｯｸM-PRO" w:eastAsia="HG丸ｺﾞｼｯｸM-PRO" w:hAnsi="HG丸ｺﾞｼｯｸM-PRO"/>
          <w:lang w:eastAsia="ja-JP"/>
        </w:rPr>
      </w:pPr>
      <w:r w:rsidRPr="00B7186D">
        <w:rPr>
          <w:rFonts w:ascii="HG丸ｺﾞｼｯｸM-PRO" w:eastAsia="HG丸ｺﾞｼｯｸM-PRO" w:hAnsi="HG丸ｺﾞｼｯｸM-PRO" w:hint="eastAsia"/>
          <w:lang w:eastAsia="ja-JP"/>
        </w:rPr>
        <w:t>・介護職員…屋外については、利用者の人数や心身の状態に応じ、効果的な機能訓練等を実施</w:t>
      </w:r>
      <w:r w:rsidR="004E1391">
        <w:rPr>
          <w:rFonts w:ascii="HG丸ｺﾞｼｯｸM-PRO" w:eastAsia="HG丸ｺﾞｼｯｸM-PRO" w:hAnsi="HG丸ｺﾞｼｯｸM-PRO" w:hint="eastAsia"/>
          <w:lang w:eastAsia="ja-JP"/>
        </w:rPr>
        <w:t>することができ、かつ利用者の安全を確保できる配置とする</w:t>
      </w:r>
      <w:r w:rsidR="002A6E68">
        <w:rPr>
          <w:rFonts w:ascii="HG丸ｺﾞｼｯｸM-PRO" w:eastAsia="HG丸ｺﾞｼｯｸM-PRO" w:hAnsi="HG丸ｺﾞｼｯｸM-PRO" w:hint="eastAsia"/>
          <w:lang w:eastAsia="ja-JP"/>
        </w:rPr>
        <w:t>。</w:t>
      </w:r>
    </w:p>
    <w:p w:rsidR="00B7186D" w:rsidRPr="00B7186D" w:rsidRDefault="00B7186D" w:rsidP="00B7186D">
      <w:pPr>
        <w:ind w:leftChars="1300" w:left="2860"/>
        <w:rPr>
          <w:rFonts w:ascii="HG丸ｺﾞｼｯｸM-PRO" w:eastAsia="HG丸ｺﾞｼｯｸM-PRO" w:hAnsi="HG丸ｺﾞｼｯｸM-PRO"/>
          <w:lang w:eastAsia="ja-JP"/>
        </w:rPr>
      </w:pPr>
      <w:r w:rsidRPr="00B7186D">
        <w:rPr>
          <w:rFonts w:ascii="HG丸ｺﾞｼｯｸM-PRO" w:eastAsia="HG丸ｺﾞｼｯｸM-PRO" w:hAnsi="HG丸ｺﾞｼｯｸM-PRO" w:hint="eastAsia"/>
          <w:lang w:eastAsia="ja-JP"/>
        </w:rPr>
        <w:t>屋内については、屋内でサービスを受け</w:t>
      </w:r>
      <w:r w:rsidR="004E1391">
        <w:rPr>
          <w:rFonts w:ascii="HG丸ｺﾞｼｯｸM-PRO" w:eastAsia="HG丸ｺﾞｼｯｸM-PRO" w:hAnsi="HG丸ｺﾞｼｯｸM-PRO" w:hint="eastAsia"/>
          <w:lang w:eastAsia="ja-JP"/>
        </w:rPr>
        <w:t>る利用者の数に応じ、指定基準上求められる員数を配置する</w:t>
      </w:r>
      <w:r w:rsidR="002A6E68">
        <w:rPr>
          <w:rFonts w:ascii="HG丸ｺﾞｼｯｸM-PRO" w:eastAsia="HG丸ｺﾞｼｯｸM-PRO" w:hAnsi="HG丸ｺﾞｼｯｸM-PRO" w:hint="eastAsia"/>
          <w:lang w:eastAsia="ja-JP"/>
        </w:rPr>
        <w:t>。</w:t>
      </w:r>
    </w:p>
    <w:p w:rsidR="00B7186D" w:rsidRPr="00B7186D" w:rsidRDefault="00B7186D" w:rsidP="00B7186D">
      <w:pPr>
        <w:ind w:leftChars="700" w:left="3520" w:hangingChars="900" w:hanging="1980"/>
        <w:rPr>
          <w:rFonts w:ascii="HG丸ｺﾞｼｯｸM-PRO" w:eastAsia="HG丸ｺﾞｼｯｸM-PRO" w:hAnsi="HG丸ｺﾞｼｯｸM-PRO"/>
          <w:lang w:eastAsia="ja-JP"/>
        </w:rPr>
      </w:pPr>
      <w:r w:rsidRPr="00B7186D">
        <w:rPr>
          <w:rFonts w:ascii="HG丸ｺﾞｼｯｸM-PRO" w:eastAsia="HG丸ｺﾞｼｯｸM-PRO" w:hAnsi="HG丸ｺﾞｼｯｸM-PRO" w:hint="eastAsia"/>
          <w:lang w:eastAsia="ja-JP"/>
        </w:rPr>
        <w:t>・機能訓練指導員…個別機能訓練</w:t>
      </w:r>
      <w:r w:rsidR="00CC55A8">
        <w:rPr>
          <w:rFonts w:ascii="HG丸ｺﾞｼｯｸM-PRO" w:eastAsia="HG丸ｺﾞｼｯｸM-PRO" w:hAnsi="HG丸ｺﾞｼｯｸM-PRO" w:hint="eastAsia"/>
          <w:lang w:eastAsia="ja-JP"/>
        </w:rPr>
        <w:t>加算を算定する場合は、機能訓練指導員が直接訓練することとなるため、屋外で個別機能訓練するときは、その間の配置が必要となる</w:t>
      </w:r>
      <w:r w:rsidR="002A6E68">
        <w:rPr>
          <w:rFonts w:ascii="HG丸ｺﾞｼｯｸM-PRO" w:eastAsia="HG丸ｺﾞｼｯｸM-PRO" w:hAnsi="HG丸ｺﾞｼｯｸM-PRO" w:hint="eastAsia"/>
          <w:lang w:eastAsia="ja-JP"/>
        </w:rPr>
        <w:t>。</w:t>
      </w:r>
    </w:p>
    <w:p w:rsidR="000E4725" w:rsidRPr="0038625A" w:rsidRDefault="000E4725" w:rsidP="00B7186D">
      <w:pPr>
        <w:pStyle w:val="a3"/>
        <w:numPr>
          <w:ilvl w:val="2"/>
          <w:numId w:val="1"/>
        </w:numPr>
        <w:ind w:leftChars="0"/>
        <w:rPr>
          <w:rFonts w:ascii="HG丸ｺﾞｼｯｸM-PRO" w:eastAsia="HG丸ｺﾞｼｯｸM-PRO" w:hAnsi="HG丸ｺﾞｼｯｸM-PRO"/>
          <w:lang w:eastAsia="ja-JP"/>
        </w:rPr>
      </w:pPr>
      <w:r w:rsidRPr="0038625A">
        <w:rPr>
          <w:rFonts w:ascii="HG丸ｺﾞｼｯｸM-PRO" w:eastAsia="HG丸ｺﾞｼｯｸM-PRO" w:hAnsi="HG丸ｺﾞｼｯｸM-PRO" w:hint="eastAsia"/>
          <w:lang w:eastAsia="ja-JP"/>
        </w:rPr>
        <w:t>事業所以外の場所（利用者の居宅など）と目的地の直行直帰は認められないこと</w:t>
      </w:r>
    </w:p>
    <w:p w:rsidR="00474889" w:rsidRPr="0038625A" w:rsidRDefault="00474889" w:rsidP="006414D1">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38625A">
        <w:rPr>
          <w:rFonts w:ascii="HG丸ｺﾞｼｯｸM-PRO" w:eastAsia="HG丸ｺﾞｼｯｸM-PRO" w:hAnsi="HG丸ｺﾞｼｯｸM-PRO" w:hint="eastAsia"/>
          <w:b/>
          <w:lang w:eastAsia="ja-JP"/>
        </w:rPr>
        <w:t>実施後の留意事項</w:t>
      </w:r>
    </w:p>
    <w:p w:rsidR="0038625A" w:rsidRDefault="00866A33" w:rsidP="0038625A">
      <w:pPr>
        <w:pStyle w:val="a3"/>
        <w:numPr>
          <w:ilvl w:val="2"/>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機能</w:t>
      </w:r>
      <w:r w:rsidR="0038625A">
        <w:rPr>
          <w:rFonts w:ascii="HG丸ｺﾞｼｯｸM-PRO" w:eastAsia="HG丸ｺﾞｼｯｸM-PRO" w:hAnsi="HG丸ｺﾞｼｯｸM-PRO" w:hint="eastAsia"/>
          <w:lang w:eastAsia="ja-JP"/>
        </w:rPr>
        <w:t>訓練等を実施した時</w:t>
      </w:r>
      <w:r w:rsidR="00FF4A51">
        <w:rPr>
          <w:rFonts w:ascii="HG丸ｺﾞｼｯｸM-PRO" w:eastAsia="HG丸ｺﾞｼｯｸM-PRO" w:hAnsi="HG丸ｺﾞｼｯｸM-PRO" w:hint="eastAsia"/>
          <w:lang w:eastAsia="ja-JP"/>
        </w:rPr>
        <w:t>は、実施した訓練の内容やその際の利用者の様子等を記録すること</w:t>
      </w:r>
    </w:p>
    <w:p w:rsidR="0038625A" w:rsidRPr="00FF4A51" w:rsidRDefault="0038625A" w:rsidP="0038625A">
      <w:pPr>
        <w:pStyle w:val="a3"/>
        <w:ind w:leftChars="0" w:left="1260"/>
        <w:rPr>
          <w:rFonts w:ascii="HG丸ｺﾞｼｯｸM-PRO" w:eastAsia="HG丸ｺﾞｼｯｸM-PRO" w:hAnsi="HG丸ｺﾞｼｯｸM-PRO"/>
          <w:sz w:val="21"/>
          <w:lang w:eastAsia="ja-JP"/>
        </w:rPr>
      </w:pPr>
      <w:r w:rsidRPr="00FF4A51">
        <w:rPr>
          <w:rFonts w:ascii="HG丸ｺﾞｼｯｸM-PRO" w:eastAsia="HG丸ｺﾞｼｯｸM-PRO" w:hAnsi="HG丸ｺﾞｼｯｸM-PRO" w:hint="eastAsia"/>
          <w:sz w:val="21"/>
          <w:lang w:eastAsia="ja-JP"/>
        </w:rPr>
        <w:t>※個別機能訓練として実施したものは、当該訓練としての記録で可</w:t>
      </w:r>
      <w:r w:rsidR="002A6E68">
        <w:rPr>
          <w:rFonts w:ascii="HG丸ｺﾞｼｯｸM-PRO" w:eastAsia="HG丸ｺﾞｼｯｸM-PRO" w:hAnsi="HG丸ｺﾞｼｯｸM-PRO" w:hint="eastAsia"/>
          <w:sz w:val="21"/>
          <w:lang w:eastAsia="ja-JP"/>
        </w:rPr>
        <w:t>。</w:t>
      </w:r>
    </w:p>
    <w:p w:rsidR="00EB3B6B" w:rsidRDefault="0038625A" w:rsidP="0038625A">
      <w:pPr>
        <w:pStyle w:val="a3"/>
        <w:numPr>
          <w:ilvl w:val="2"/>
          <w:numId w:val="1"/>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1月に1</w:t>
      </w:r>
      <w:r w:rsidR="00CC628D">
        <w:rPr>
          <w:rFonts w:ascii="HG丸ｺﾞｼｯｸM-PRO" w:eastAsia="HG丸ｺﾞｼｯｸM-PRO" w:hAnsi="HG丸ｺﾞｼｯｸM-PRO" w:hint="eastAsia"/>
          <w:lang w:eastAsia="ja-JP"/>
        </w:rPr>
        <w:t>回以上</w:t>
      </w:r>
      <w:r>
        <w:rPr>
          <w:rFonts w:ascii="HG丸ｺﾞｼｯｸM-PRO" w:eastAsia="HG丸ｺﾞｼｯｸM-PRO" w:hAnsi="HG丸ｺﾞｼｯｸM-PRO" w:hint="eastAsia"/>
          <w:lang w:eastAsia="ja-JP"/>
        </w:rPr>
        <w:t>、敷地外での機能訓練等の実施状況を確認し、期待した効果が表れているか評価し、記録</w:t>
      </w:r>
      <w:r w:rsidR="00FF4A51">
        <w:rPr>
          <w:rFonts w:ascii="HG丸ｺﾞｼｯｸM-PRO" w:eastAsia="HG丸ｺﾞｼｯｸM-PRO" w:hAnsi="HG丸ｺﾞｼｯｸM-PRO" w:hint="eastAsia"/>
          <w:lang w:eastAsia="ja-JP"/>
        </w:rPr>
        <w:t>したうえで敷地外でのサービス提供の必要性について検討すること。また評価を踏まえ、必要に応じて計画の見直しを行うこと</w:t>
      </w:r>
    </w:p>
    <w:p w:rsidR="0038625A" w:rsidRPr="00EB3B6B" w:rsidRDefault="00EB3B6B" w:rsidP="00EB3B6B">
      <w:pPr>
        <w:rPr>
          <w:rFonts w:ascii="HG丸ｺﾞｼｯｸM-PRO" w:eastAsia="HG丸ｺﾞｼｯｸM-PRO" w:hAnsi="HG丸ｺﾞｼｯｸM-PRO"/>
          <w:lang w:eastAsia="ja-JP"/>
        </w:rPr>
      </w:pPr>
      <w:r>
        <w:rPr>
          <w:rFonts w:ascii="HG丸ｺﾞｼｯｸM-PRO" w:eastAsia="HG丸ｺﾞｼｯｸM-PRO" w:hAnsi="HG丸ｺﾞｼｯｸM-PRO"/>
          <w:lang w:eastAsia="ja-JP"/>
        </w:rPr>
        <w:br w:type="page"/>
      </w:r>
    </w:p>
    <w:p w:rsidR="006414D1" w:rsidRPr="006414D1" w:rsidRDefault="006414D1" w:rsidP="006414D1">
      <w:pPr>
        <w:pStyle w:val="a3"/>
        <w:numPr>
          <w:ilvl w:val="0"/>
          <w:numId w:val="1"/>
        </w:numPr>
        <w:pBdr>
          <w:top w:val="single" w:sz="4" w:space="1" w:color="auto"/>
          <w:left w:val="single" w:sz="4" w:space="4" w:color="auto"/>
          <w:bottom w:val="single" w:sz="4" w:space="1" w:color="auto"/>
          <w:right w:val="single" w:sz="4" w:space="4" w:color="auto"/>
        </w:pBdr>
        <w:ind w:leftChars="0"/>
        <w:rPr>
          <w:rFonts w:ascii="HG丸ｺﾞｼｯｸM-PRO" w:eastAsia="HG丸ｺﾞｼｯｸM-PRO" w:hAnsi="HG丸ｺﾞｼｯｸM-PRO"/>
          <w:b/>
          <w:lang w:eastAsia="ja-JP"/>
        </w:rPr>
      </w:pPr>
      <w:r w:rsidRPr="006414D1">
        <w:rPr>
          <w:rFonts w:ascii="HG丸ｺﾞｼｯｸM-PRO" w:eastAsia="HG丸ｺﾞｼｯｸM-PRO" w:hAnsi="HG丸ｺﾞｼｯｸM-PRO" w:hint="eastAsia"/>
          <w:b/>
          <w:lang w:eastAsia="ja-JP"/>
        </w:rPr>
        <w:lastRenderedPageBreak/>
        <w:t>年</w:t>
      </w:r>
      <w:r w:rsidR="00D66257">
        <w:rPr>
          <w:rFonts w:ascii="HG丸ｺﾞｼｯｸM-PRO" w:eastAsia="HG丸ｺﾞｼｯｸM-PRO" w:hAnsi="HG丸ｺﾞｼｯｸM-PRO" w:hint="eastAsia"/>
          <w:b/>
          <w:lang w:eastAsia="ja-JP"/>
        </w:rPr>
        <w:t>間行事（イベント</w:t>
      </w:r>
      <w:r w:rsidR="002A6E68">
        <w:rPr>
          <w:rFonts w:ascii="HG丸ｺﾞｼｯｸM-PRO" w:eastAsia="HG丸ｺﾞｼｯｸM-PRO" w:hAnsi="HG丸ｺﾞｼｯｸM-PRO" w:hint="eastAsia"/>
          <w:b/>
          <w:lang w:eastAsia="ja-JP"/>
        </w:rPr>
        <w:t>、レクリエーション</w:t>
      </w:r>
      <w:r w:rsidR="00D66257">
        <w:rPr>
          <w:rFonts w:ascii="HG丸ｺﾞｼｯｸM-PRO" w:eastAsia="HG丸ｺﾞｼｯｸM-PRO" w:hAnsi="HG丸ｺﾞｼｯｸM-PRO" w:hint="eastAsia"/>
          <w:b/>
          <w:lang w:eastAsia="ja-JP"/>
        </w:rPr>
        <w:t>）</w:t>
      </w:r>
      <w:r w:rsidRPr="006414D1">
        <w:rPr>
          <w:rFonts w:ascii="HG丸ｺﾞｼｯｸM-PRO" w:eastAsia="HG丸ｺﾞｼｯｸM-PRO" w:hAnsi="HG丸ｺﾞｼｯｸM-PRO" w:hint="eastAsia"/>
          <w:b/>
          <w:lang w:eastAsia="ja-JP"/>
        </w:rPr>
        <w:t>の取り扱い</w:t>
      </w:r>
    </w:p>
    <w:p w:rsidR="006414D1" w:rsidRPr="006414D1" w:rsidRDefault="006414D1" w:rsidP="006414D1">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6414D1">
        <w:rPr>
          <w:rFonts w:ascii="HG丸ｺﾞｼｯｸM-PRO" w:eastAsia="HG丸ｺﾞｼｯｸM-PRO" w:hAnsi="HG丸ｺﾞｼｯｸM-PRO" w:hint="eastAsia"/>
          <w:b/>
          <w:lang w:eastAsia="ja-JP"/>
        </w:rPr>
        <w:t>年間行事の例</w:t>
      </w:r>
    </w:p>
    <w:p w:rsidR="006414D1" w:rsidRDefault="006414D1" w:rsidP="006414D1">
      <w:pPr>
        <w:spacing w:after="0"/>
        <w:ind w:firstLineChars="400" w:firstLine="880"/>
        <w:rPr>
          <w:rFonts w:ascii="HG丸ｺﾞｼｯｸM-PRO" w:eastAsia="HG丸ｺﾞｼｯｸM-PRO" w:hAnsi="HG丸ｺﾞｼｯｸM-PRO"/>
          <w:lang w:eastAsia="ja-JP"/>
        </w:rPr>
      </w:pPr>
      <w:r w:rsidRPr="006414D1">
        <w:rPr>
          <w:rFonts w:ascii="HG丸ｺﾞｼｯｸM-PRO" w:eastAsia="HG丸ｺﾞｼｯｸM-PRO" w:hAnsi="HG丸ｺﾞｼｯｸM-PRO" w:hint="eastAsia"/>
          <w:lang w:eastAsia="ja-JP"/>
        </w:rPr>
        <w:t>・初詣、いちご狩り、花見、お祭り等の季節行事</w:t>
      </w:r>
    </w:p>
    <w:p w:rsidR="00D66257" w:rsidRDefault="006414D1" w:rsidP="00990B23">
      <w:pPr>
        <w:spacing w:after="0"/>
        <w:ind w:leftChars="400" w:left="1100" w:hangingChars="100" w:hanging="220"/>
        <w:rPr>
          <w:rFonts w:ascii="HG丸ｺﾞｼｯｸM-PRO" w:eastAsia="HG丸ｺﾞｼｯｸM-PRO" w:hAnsi="HG丸ｺﾞｼｯｸM-PRO"/>
          <w:lang w:eastAsia="ja-JP"/>
        </w:rPr>
      </w:pPr>
      <w:r w:rsidRPr="006414D1">
        <w:rPr>
          <w:rFonts w:ascii="HG丸ｺﾞｼｯｸM-PRO" w:eastAsia="HG丸ｺﾞｼｯｸM-PRO" w:hAnsi="HG丸ｺﾞｼｯｸM-PRO" w:hint="eastAsia"/>
          <w:lang w:eastAsia="ja-JP"/>
        </w:rPr>
        <w:t>・バザー、文化祭、運動会、交流会等、事業所が所在する地域の学校行事、そのほかの地域の行事への参加</w:t>
      </w:r>
    </w:p>
    <w:p w:rsidR="00990B23" w:rsidRPr="00D66257" w:rsidRDefault="00990B23" w:rsidP="00D66257">
      <w:pPr>
        <w:ind w:leftChars="400" w:left="1100" w:hangingChars="100" w:hanging="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・機能訓練を目的としない敷地外の散歩</w:t>
      </w:r>
    </w:p>
    <w:p w:rsidR="006414D1" w:rsidRPr="00451732" w:rsidRDefault="006414D1" w:rsidP="00451732">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451732">
        <w:rPr>
          <w:rFonts w:ascii="HG丸ｺﾞｼｯｸM-PRO" w:eastAsia="HG丸ｺﾞｼｯｸM-PRO" w:hAnsi="HG丸ｺﾞｼｯｸM-PRO" w:hint="eastAsia"/>
          <w:b/>
          <w:lang w:eastAsia="ja-JP"/>
        </w:rPr>
        <w:t>留意事項</w:t>
      </w:r>
    </w:p>
    <w:p w:rsidR="00FF4A51" w:rsidRDefault="00D120FF" w:rsidP="00FF4A51">
      <w:pPr>
        <w:pStyle w:val="a3"/>
        <w:numPr>
          <w:ilvl w:val="2"/>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あらかじめ年間行事の計画として定めておくこと</w:t>
      </w:r>
    </w:p>
    <w:p w:rsidR="00FF4A51" w:rsidRPr="00FF4A51" w:rsidRDefault="00FF4A51" w:rsidP="00FF4A51">
      <w:pPr>
        <w:pStyle w:val="a3"/>
        <w:spacing w:after="0"/>
        <w:ind w:leftChars="0" w:left="1260"/>
        <w:rPr>
          <w:rFonts w:ascii="HG丸ｺﾞｼｯｸM-PRO" w:eastAsia="HG丸ｺﾞｼｯｸM-PRO" w:hAnsi="HG丸ｺﾞｼｯｸM-PRO"/>
          <w:sz w:val="21"/>
          <w:lang w:eastAsia="ja-JP"/>
        </w:rPr>
      </w:pPr>
      <w:r w:rsidRPr="00FF4A51">
        <w:rPr>
          <w:rFonts w:ascii="HG丸ｺﾞｼｯｸM-PRO" w:eastAsia="HG丸ｺﾞｼｯｸM-PRO" w:hAnsi="HG丸ｺﾞｼｯｸM-PRO" w:hint="eastAsia"/>
          <w:sz w:val="21"/>
          <w:lang w:eastAsia="ja-JP"/>
        </w:rPr>
        <w:t>※年間行事等は、ケアプランや計画書への位置づけまで求めるものではない</w:t>
      </w:r>
      <w:r w:rsidR="002A6E68">
        <w:rPr>
          <w:rFonts w:ascii="HG丸ｺﾞｼｯｸM-PRO" w:eastAsia="HG丸ｺﾞｼｯｸM-PRO" w:hAnsi="HG丸ｺﾞｼｯｸM-PRO" w:hint="eastAsia"/>
          <w:sz w:val="21"/>
          <w:lang w:eastAsia="ja-JP"/>
        </w:rPr>
        <w:t>。</w:t>
      </w:r>
    </w:p>
    <w:p w:rsidR="00FF4A51" w:rsidRPr="00FF4A51" w:rsidRDefault="00FF4A51" w:rsidP="00FF4A51">
      <w:pPr>
        <w:ind w:firstLineChars="700" w:firstLine="1470"/>
        <w:rPr>
          <w:rFonts w:ascii="HG丸ｺﾞｼｯｸM-PRO" w:eastAsia="HG丸ｺﾞｼｯｸM-PRO" w:hAnsi="HG丸ｺﾞｼｯｸM-PRO"/>
          <w:sz w:val="21"/>
          <w:lang w:eastAsia="ja-JP"/>
        </w:rPr>
      </w:pPr>
      <w:r w:rsidRPr="00FF4A51">
        <w:rPr>
          <w:rFonts w:ascii="HG丸ｺﾞｼｯｸM-PRO" w:eastAsia="HG丸ｺﾞｼｯｸM-PRO" w:hAnsi="HG丸ｺﾞｼｯｸM-PRO" w:hint="eastAsia"/>
          <w:sz w:val="21"/>
          <w:lang w:eastAsia="ja-JP"/>
        </w:rPr>
        <w:t>様式は任意とする</w:t>
      </w:r>
      <w:r w:rsidR="002A6E68">
        <w:rPr>
          <w:rFonts w:ascii="HG丸ｺﾞｼｯｸM-PRO" w:eastAsia="HG丸ｺﾞｼｯｸM-PRO" w:hAnsi="HG丸ｺﾞｼｯｸM-PRO" w:hint="eastAsia"/>
          <w:sz w:val="21"/>
          <w:lang w:eastAsia="ja-JP"/>
        </w:rPr>
        <w:t>。</w:t>
      </w:r>
    </w:p>
    <w:p w:rsidR="00CC55A8" w:rsidRDefault="00D120FF" w:rsidP="00CC55A8">
      <w:pPr>
        <w:pStyle w:val="a3"/>
        <w:numPr>
          <w:ilvl w:val="2"/>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実施場所は</w:t>
      </w:r>
      <w:r w:rsidR="00F3269D">
        <w:rPr>
          <w:rFonts w:ascii="HG丸ｺﾞｼｯｸM-PRO" w:eastAsia="HG丸ｺﾞｼｯｸM-PRO" w:hAnsi="HG丸ｺﾞｼｯｸM-PRO" w:hint="eastAsia"/>
          <w:lang w:eastAsia="ja-JP"/>
        </w:rPr>
        <w:t>、</w:t>
      </w:r>
      <w:r>
        <w:rPr>
          <w:rFonts w:ascii="HG丸ｺﾞｼｯｸM-PRO" w:eastAsia="HG丸ｺﾞｼｯｸM-PRO" w:hAnsi="HG丸ｺﾞｼｯｸM-PRO" w:hint="eastAsia"/>
          <w:lang w:eastAsia="ja-JP"/>
        </w:rPr>
        <w:t>事業所</w:t>
      </w:r>
      <w:r w:rsidR="002E2805">
        <w:rPr>
          <w:rFonts w:ascii="HG丸ｺﾞｼｯｸM-PRO" w:eastAsia="HG丸ｺﾞｼｯｸM-PRO" w:hAnsi="HG丸ｺﾞｼｯｸM-PRO" w:hint="eastAsia"/>
          <w:lang w:eastAsia="ja-JP"/>
        </w:rPr>
        <w:t>周辺</w:t>
      </w:r>
      <w:r>
        <w:rPr>
          <w:rFonts w:ascii="HG丸ｺﾞｼｯｸM-PRO" w:eastAsia="HG丸ｺﾞｼｯｸM-PRO" w:hAnsi="HG丸ｺﾞｼｯｸM-PRO" w:hint="eastAsia"/>
          <w:lang w:eastAsia="ja-JP"/>
        </w:rPr>
        <w:t>であること</w:t>
      </w:r>
    </w:p>
    <w:p w:rsidR="00CC55A8" w:rsidRPr="00CC55A8" w:rsidRDefault="00CC55A8" w:rsidP="00CC55A8">
      <w:pPr>
        <w:pStyle w:val="a3"/>
        <w:ind w:leftChars="600" w:left="1530" w:hangingChars="100" w:hanging="210"/>
        <w:rPr>
          <w:rFonts w:ascii="HG丸ｺﾞｼｯｸM-PRO" w:eastAsia="HG丸ｺﾞｼｯｸM-PRO" w:hAnsi="HG丸ｺﾞｼｯｸM-PRO"/>
          <w:sz w:val="21"/>
          <w:lang w:eastAsia="ja-JP"/>
        </w:rPr>
      </w:pPr>
      <w:r w:rsidRPr="00CC55A8">
        <w:rPr>
          <w:rFonts w:ascii="HG丸ｺﾞｼｯｸM-PRO" w:eastAsia="HG丸ｺﾞｼｯｸM-PRO" w:hAnsi="HG丸ｺﾞｼｯｸM-PRO" w:hint="eastAsia"/>
          <w:sz w:val="21"/>
          <w:lang w:eastAsia="ja-JP"/>
        </w:rPr>
        <w:t>※</w:t>
      </w:r>
      <w:r w:rsidR="00E437A9" w:rsidRPr="00E437A9">
        <w:rPr>
          <w:rFonts w:ascii="HG丸ｺﾞｼｯｸM-PRO" w:eastAsia="HG丸ｺﾞｼｯｸM-PRO" w:hAnsi="HG丸ｺﾞｼｯｸM-PRO" w:hint="eastAsia"/>
          <w:sz w:val="21"/>
          <w:lang w:eastAsia="ja-JP"/>
        </w:rPr>
        <w:t>事業所周辺とは、運営規程に定めたサービス提供時間内で往復することができ、かつ、計画書</w:t>
      </w:r>
      <w:r w:rsidR="00E437A9">
        <w:rPr>
          <w:rFonts w:ascii="HG丸ｺﾞｼｯｸM-PRO" w:eastAsia="HG丸ｺﾞｼｯｸM-PRO" w:hAnsi="HG丸ｺﾞｼｯｸM-PRO" w:hint="eastAsia"/>
          <w:sz w:val="21"/>
          <w:lang w:eastAsia="ja-JP"/>
        </w:rPr>
        <w:t>に位置付けられた他のサービス（入浴など）に影響がない範囲を指す</w:t>
      </w:r>
      <w:r w:rsidR="002A6E68">
        <w:rPr>
          <w:rFonts w:ascii="HG丸ｺﾞｼｯｸM-PRO" w:eastAsia="HG丸ｺﾞｼｯｸM-PRO" w:hAnsi="HG丸ｺﾞｼｯｸM-PRO" w:hint="eastAsia"/>
          <w:sz w:val="21"/>
          <w:lang w:eastAsia="ja-JP"/>
        </w:rPr>
        <w:t>。</w:t>
      </w:r>
    </w:p>
    <w:p w:rsidR="00EB3B6B" w:rsidRDefault="00D120FF" w:rsidP="00EB3B6B">
      <w:pPr>
        <w:pStyle w:val="a3"/>
        <w:numPr>
          <w:ilvl w:val="2"/>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利用者の状況や意向も踏まえて年間行事の計画を立てることにより、全員参加を原則とすること。よって、経済的な理由</w:t>
      </w:r>
      <w:r w:rsidR="00964517">
        <w:rPr>
          <w:rFonts w:ascii="HG丸ｺﾞｼｯｸM-PRO" w:eastAsia="HG丸ｺﾞｼｯｸM-PRO" w:hAnsi="HG丸ｺﾞｼｯｸM-PRO" w:hint="eastAsia"/>
          <w:lang w:eastAsia="ja-JP"/>
        </w:rPr>
        <w:t>や職員の不足</w:t>
      </w:r>
      <w:r>
        <w:rPr>
          <w:rFonts w:ascii="HG丸ｺﾞｼｯｸM-PRO" w:eastAsia="HG丸ｺﾞｼｯｸM-PRO" w:hAnsi="HG丸ｺﾞｼｯｸM-PRO" w:hint="eastAsia"/>
          <w:lang w:eastAsia="ja-JP"/>
        </w:rPr>
        <w:t>で参加できない</w:t>
      </w:r>
      <w:r w:rsidR="000A3972">
        <w:rPr>
          <w:rFonts w:ascii="HG丸ｺﾞｼｯｸM-PRO" w:eastAsia="HG丸ｺﾞｼｯｸM-PRO" w:hAnsi="HG丸ｺﾞｼｯｸM-PRO" w:hint="eastAsia"/>
          <w:lang w:eastAsia="ja-JP"/>
        </w:rPr>
        <w:t>利用者がいたり、特定の利用者だけを対象として企画することは適切では</w:t>
      </w:r>
      <w:r w:rsidR="002A6E68">
        <w:rPr>
          <w:rFonts w:ascii="HG丸ｺﾞｼｯｸM-PRO" w:eastAsia="HG丸ｺﾞｼｯｸM-PRO" w:hAnsi="HG丸ｺﾞｼｯｸM-PRO" w:hint="eastAsia"/>
          <w:lang w:eastAsia="ja-JP"/>
        </w:rPr>
        <w:t>ない</w:t>
      </w:r>
    </w:p>
    <w:p w:rsidR="00D120FF" w:rsidRPr="00EB3B6B" w:rsidRDefault="00EB3B6B" w:rsidP="00EB3B6B">
      <w:pPr>
        <w:pStyle w:val="a3"/>
        <w:ind w:leftChars="600" w:left="1530" w:hangingChars="100" w:hanging="210"/>
        <w:rPr>
          <w:rFonts w:ascii="HG丸ｺﾞｼｯｸM-PRO" w:eastAsia="HG丸ｺﾞｼｯｸM-PRO" w:hAnsi="HG丸ｺﾞｼｯｸM-PRO"/>
          <w:sz w:val="21"/>
          <w:lang w:eastAsia="ja-JP"/>
        </w:rPr>
      </w:pPr>
      <w:r w:rsidRPr="00EB3B6B">
        <w:rPr>
          <w:rFonts w:ascii="HG丸ｺﾞｼｯｸM-PRO" w:eastAsia="HG丸ｺﾞｼｯｸM-PRO" w:hAnsi="HG丸ｺﾞｼｯｸM-PRO" w:hint="eastAsia"/>
          <w:sz w:val="21"/>
          <w:lang w:eastAsia="ja-JP"/>
        </w:rPr>
        <w:t>※</w:t>
      </w:r>
      <w:r w:rsidR="000A3972" w:rsidRPr="00EB3B6B">
        <w:rPr>
          <w:rFonts w:ascii="HG丸ｺﾞｼｯｸM-PRO" w:eastAsia="HG丸ｺﾞｼｯｸM-PRO" w:hAnsi="HG丸ｺﾞｼｯｸM-PRO" w:hint="eastAsia"/>
          <w:sz w:val="21"/>
          <w:lang w:eastAsia="ja-JP"/>
        </w:rPr>
        <w:t>当日の体調不良による欠席や、意向を確認した上で企画し後日利用者から参加辞退の申し出があった</w:t>
      </w:r>
      <w:r w:rsidR="00964517" w:rsidRPr="00EB3B6B">
        <w:rPr>
          <w:rFonts w:ascii="HG丸ｺﾞｼｯｸM-PRO" w:eastAsia="HG丸ｺﾞｼｯｸM-PRO" w:hAnsi="HG丸ｺﾞｼｯｸM-PRO" w:hint="eastAsia"/>
          <w:sz w:val="21"/>
          <w:lang w:eastAsia="ja-JP"/>
        </w:rPr>
        <w:t>場合等は除く</w:t>
      </w:r>
      <w:r w:rsidR="002A6E68">
        <w:rPr>
          <w:rFonts w:ascii="HG丸ｺﾞｼｯｸM-PRO" w:eastAsia="HG丸ｺﾞｼｯｸM-PRO" w:hAnsi="HG丸ｺﾞｼｯｸM-PRO" w:hint="eastAsia"/>
          <w:sz w:val="21"/>
          <w:lang w:eastAsia="ja-JP"/>
        </w:rPr>
        <w:t>。</w:t>
      </w:r>
    </w:p>
    <w:p w:rsidR="00964517" w:rsidRDefault="00964517" w:rsidP="00D120FF">
      <w:pPr>
        <w:pStyle w:val="a3"/>
        <w:numPr>
          <w:ilvl w:val="2"/>
          <w:numId w:val="1"/>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年間行事に参加しない利用者がいる場合には、当該利用者に対して通常のサービスが提供できる体制を確保すること</w:t>
      </w:r>
    </w:p>
    <w:p w:rsidR="00CC55A8" w:rsidRDefault="00DF7068" w:rsidP="00CC55A8">
      <w:pPr>
        <w:pStyle w:val="a3"/>
        <w:numPr>
          <w:ilvl w:val="2"/>
          <w:numId w:val="1"/>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企画した行事の詳細（日程・内容・費用等）について説明し、同意を得ること</w:t>
      </w:r>
    </w:p>
    <w:p w:rsidR="00D66257" w:rsidRDefault="00DF7068" w:rsidP="00D66257">
      <w:pPr>
        <w:pStyle w:val="a3"/>
        <w:ind w:leftChars="0" w:left="126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この同意については文書による同意でなくとも</w:t>
      </w:r>
      <w:r w:rsidR="00FF4A51">
        <w:rPr>
          <w:rFonts w:ascii="HG丸ｺﾞｼｯｸM-PRO" w:eastAsia="HG丸ｺﾞｼｯｸM-PRO" w:hAnsi="HG丸ｺﾞｼｯｸM-PRO" w:hint="eastAsia"/>
          <w:lang w:eastAsia="ja-JP"/>
        </w:rPr>
        <w:t>よい</w:t>
      </w:r>
    </w:p>
    <w:p w:rsidR="00D120FF" w:rsidRPr="00451732" w:rsidRDefault="00D120FF" w:rsidP="00EB3B6B">
      <w:pPr>
        <w:pStyle w:val="a3"/>
        <w:numPr>
          <w:ilvl w:val="0"/>
          <w:numId w:val="1"/>
        </w:numPr>
        <w:pBdr>
          <w:top w:val="single" w:sz="4" w:space="1" w:color="auto"/>
          <w:left w:val="single" w:sz="4" w:space="4" w:color="auto"/>
          <w:bottom w:val="single" w:sz="4" w:space="1" w:color="auto"/>
          <w:right w:val="single" w:sz="4" w:space="4" w:color="auto"/>
        </w:pBdr>
        <w:ind w:leftChars="0"/>
        <w:rPr>
          <w:rFonts w:ascii="HG丸ｺﾞｼｯｸM-PRO" w:eastAsia="HG丸ｺﾞｼｯｸM-PRO" w:hAnsi="HG丸ｺﾞｼｯｸM-PRO"/>
          <w:b/>
          <w:lang w:eastAsia="ja-JP"/>
        </w:rPr>
      </w:pPr>
      <w:r w:rsidRPr="00451732">
        <w:rPr>
          <w:rFonts w:ascii="HG丸ｺﾞｼｯｸM-PRO" w:eastAsia="HG丸ｺﾞｼｯｸM-PRO" w:hAnsi="HG丸ｺﾞｼｯｸM-PRO" w:hint="eastAsia"/>
          <w:b/>
          <w:lang w:eastAsia="ja-JP"/>
        </w:rPr>
        <w:t>買い物（商品の購入）を主目的とした</w:t>
      </w:r>
      <w:r w:rsidR="00451732" w:rsidRPr="00451732">
        <w:rPr>
          <w:rFonts w:ascii="HG丸ｺﾞｼｯｸM-PRO" w:eastAsia="HG丸ｺﾞｼｯｸM-PRO" w:hAnsi="HG丸ｺﾞｼｯｸM-PRO" w:hint="eastAsia"/>
          <w:b/>
          <w:lang w:eastAsia="ja-JP"/>
        </w:rPr>
        <w:t>機能訓練・</w:t>
      </w:r>
      <w:r w:rsidRPr="00451732">
        <w:rPr>
          <w:rFonts w:ascii="HG丸ｺﾞｼｯｸM-PRO" w:eastAsia="HG丸ｺﾞｼｯｸM-PRO" w:hAnsi="HG丸ｺﾞｼｯｸM-PRO" w:hint="eastAsia"/>
          <w:b/>
          <w:lang w:eastAsia="ja-JP"/>
        </w:rPr>
        <w:t>イベントについて</w:t>
      </w:r>
    </w:p>
    <w:p w:rsidR="00D120FF" w:rsidRPr="00451732" w:rsidRDefault="00D120FF" w:rsidP="00451732">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451732">
        <w:rPr>
          <w:rFonts w:ascii="HG丸ｺﾞｼｯｸM-PRO" w:eastAsia="HG丸ｺﾞｼｯｸM-PRO" w:hAnsi="HG丸ｺﾞｼｯｸM-PRO" w:hint="eastAsia"/>
          <w:b/>
          <w:lang w:eastAsia="ja-JP"/>
        </w:rPr>
        <w:t>機能訓練等として実施する場合</w:t>
      </w:r>
    </w:p>
    <w:p w:rsidR="00451732" w:rsidRDefault="0050656B" w:rsidP="0050656B">
      <w:pPr>
        <w:pStyle w:val="a3"/>
        <w:numPr>
          <w:ilvl w:val="0"/>
          <w:numId w:val="12"/>
        </w:numPr>
        <w:spacing w:after="0"/>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購入のみを目的とした運用にならないようにすること。</w:t>
      </w:r>
    </w:p>
    <w:p w:rsidR="0050656B" w:rsidRPr="00990B23" w:rsidRDefault="0050656B" w:rsidP="00990B23">
      <w:pPr>
        <w:pStyle w:val="a3"/>
        <w:ind w:leftChars="600" w:left="1530" w:hangingChars="100" w:hanging="210"/>
        <w:rPr>
          <w:rFonts w:ascii="HG丸ｺﾞｼｯｸM-PRO" w:eastAsia="HG丸ｺﾞｼｯｸM-PRO" w:hAnsi="HG丸ｺﾞｼｯｸM-PRO"/>
          <w:sz w:val="21"/>
          <w:lang w:eastAsia="ja-JP"/>
        </w:rPr>
      </w:pPr>
      <w:r w:rsidRPr="00990B23">
        <w:rPr>
          <w:rFonts w:ascii="HG丸ｺﾞｼｯｸM-PRO" w:eastAsia="HG丸ｺﾞｼｯｸM-PRO" w:hAnsi="HG丸ｺﾞｼｯｸM-PRO" w:hint="eastAsia"/>
          <w:sz w:val="21"/>
          <w:lang w:eastAsia="ja-JP"/>
        </w:rPr>
        <w:t>※</w:t>
      </w:r>
      <w:r w:rsidR="00990B23" w:rsidRPr="00990B23">
        <w:rPr>
          <w:rFonts w:ascii="HG丸ｺﾞｼｯｸM-PRO" w:eastAsia="HG丸ｺﾞｼｯｸM-PRO" w:hAnsi="HG丸ｺﾞｼｯｸM-PRO" w:hint="eastAsia"/>
          <w:sz w:val="21"/>
          <w:lang w:eastAsia="ja-JP"/>
        </w:rPr>
        <w:t>単なる利用者の希望により、利用者個人が自宅で消費・使用するものを購入する場合には、訪問介護の利用又は厚生労働省の通知に沿った保険外サービスの利用をケアマネジャーと調整してください。</w:t>
      </w:r>
    </w:p>
    <w:p w:rsidR="00D120FF" w:rsidRPr="00451732" w:rsidRDefault="00D120FF" w:rsidP="00451732">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451732">
        <w:rPr>
          <w:rFonts w:ascii="HG丸ｺﾞｼｯｸM-PRO" w:eastAsia="HG丸ｺﾞｼｯｸM-PRO" w:hAnsi="HG丸ｺﾞｼｯｸM-PRO" w:hint="eastAsia"/>
          <w:b/>
          <w:lang w:eastAsia="ja-JP"/>
        </w:rPr>
        <w:t>年間行事の準備のための買い出し、</w:t>
      </w:r>
      <w:r w:rsidR="00451732" w:rsidRPr="00451732">
        <w:rPr>
          <w:rFonts w:ascii="HG丸ｺﾞｼｯｸM-PRO" w:eastAsia="HG丸ｺﾞｼｯｸM-PRO" w:hAnsi="HG丸ｺﾞｼｯｸM-PRO" w:hint="eastAsia"/>
          <w:b/>
          <w:lang w:eastAsia="ja-JP"/>
        </w:rPr>
        <w:t>バザー等の行事に参加する場合</w:t>
      </w:r>
    </w:p>
    <w:p w:rsidR="00AE530A" w:rsidRPr="00990B23" w:rsidRDefault="00451732" w:rsidP="00E76B82">
      <w:pPr>
        <w:pStyle w:val="a3"/>
        <w:numPr>
          <w:ilvl w:val="0"/>
          <w:numId w:val="12"/>
        </w:numPr>
        <w:ind w:leftChars="0"/>
        <w:rPr>
          <w:rFonts w:ascii="HG丸ｺﾞｼｯｸM-PRO" w:eastAsia="HG丸ｺﾞｼｯｸM-PRO" w:hAnsi="HG丸ｺﾞｼｯｸM-PRO"/>
          <w:lang w:eastAsia="ja-JP"/>
        </w:rPr>
      </w:pPr>
      <w:r w:rsidRPr="00990B23">
        <w:rPr>
          <w:rFonts w:ascii="HG丸ｺﾞｼｯｸM-PRO" w:eastAsia="HG丸ｺﾞｼｯｸM-PRO" w:hAnsi="HG丸ｺﾞｼｯｸM-PRO" w:hint="eastAsia"/>
          <w:lang w:eastAsia="ja-JP"/>
        </w:rPr>
        <w:t>全員参加を原則として行う場合であれば、可とする</w:t>
      </w:r>
      <w:r w:rsidR="002A6E68" w:rsidRPr="00990B23">
        <w:rPr>
          <w:rFonts w:ascii="HG丸ｺﾞｼｯｸM-PRO" w:eastAsia="HG丸ｺﾞｼｯｸM-PRO" w:hAnsi="HG丸ｺﾞｼｯｸM-PRO" w:hint="eastAsia"/>
          <w:lang w:eastAsia="ja-JP"/>
        </w:rPr>
        <w:t>。</w:t>
      </w:r>
      <w:r w:rsidR="00AE530A" w:rsidRPr="00990B23">
        <w:rPr>
          <w:rFonts w:ascii="HG丸ｺﾞｼｯｸM-PRO" w:eastAsia="HG丸ｺﾞｼｯｸM-PRO" w:hAnsi="HG丸ｺﾞｼｯｸM-PRO"/>
          <w:lang w:eastAsia="ja-JP"/>
        </w:rPr>
        <w:br w:type="page"/>
      </w:r>
    </w:p>
    <w:p w:rsidR="00AE530A" w:rsidRPr="00451732" w:rsidRDefault="00AE530A" w:rsidP="00AE530A">
      <w:pPr>
        <w:pStyle w:val="a3"/>
        <w:numPr>
          <w:ilvl w:val="0"/>
          <w:numId w:val="1"/>
        </w:numPr>
        <w:pBdr>
          <w:top w:val="single" w:sz="4" w:space="1" w:color="auto"/>
          <w:left w:val="single" w:sz="4" w:space="4" w:color="auto"/>
          <w:bottom w:val="single" w:sz="4" w:space="1" w:color="auto"/>
          <w:right w:val="single" w:sz="4" w:space="4" w:color="auto"/>
        </w:pBdr>
        <w:ind w:leftChars="0"/>
        <w:rPr>
          <w:rFonts w:ascii="HG丸ｺﾞｼｯｸM-PRO" w:eastAsia="HG丸ｺﾞｼｯｸM-PRO" w:hAnsi="HG丸ｺﾞｼｯｸM-PRO"/>
          <w:b/>
          <w:lang w:eastAsia="ja-JP"/>
        </w:rPr>
      </w:pPr>
      <w:r>
        <w:rPr>
          <w:rFonts w:ascii="HG丸ｺﾞｼｯｸM-PRO" w:eastAsia="HG丸ｺﾞｼｯｸM-PRO" w:hAnsi="HG丸ｺﾞｼｯｸM-PRO" w:hint="eastAsia"/>
          <w:b/>
          <w:lang w:eastAsia="ja-JP"/>
        </w:rPr>
        <w:lastRenderedPageBreak/>
        <w:t>有償ボランティアについて</w:t>
      </w:r>
    </w:p>
    <w:p w:rsidR="00866A33" w:rsidRDefault="00AE530A" w:rsidP="00AE530A">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Pr>
          <w:rFonts w:ascii="HG丸ｺﾞｼｯｸM-PRO" w:eastAsia="HG丸ｺﾞｼｯｸM-PRO" w:hAnsi="HG丸ｺﾞｼｯｸM-PRO" w:hint="eastAsia"/>
          <w:b/>
          <w:lang w:eastAsia="ja-JP"/>
        </w:rPr>
        <w:t>労働基準法第９条 労働者に該当してはならない</w:t>
      </w:r>
    </w:p>
    <w:p w:rsidR="005F4313" w:rsidRDefault="00AE530A" w:rsidP="005F4313">
      <w:pPr>
        <w:pStyle w:val="a3"/>
        <w:numPr>
          <w:ilvl w:val="0"/>
          <w:numId w:val="8"/>
        </w:numPr>
        <w:spacing w:after="120"/>
        <w:ind w:leftChars="0" w:left="1259"/>
        <w:rPr>
          <w:rFonts w:ascii="HG丸ｺﾞｼｯｸM-PRO" w:eastAsia="HG丸ｺﾞｼｯｸM-PRO" w:hAnsi="HG丸ｺﾞｼｯｸM-PRO"/>
          <w:lang w:eastAsia="ja-JP"/>
        </w:rPr>
      </w:pPr>
      <w:r w:rsidRPr="005F4313">
        <w:rPr>
          <w:rFonts w:ascii="HG丸ｺﾞｼｯｸM-PRO" w:eastAsia="HG丸ｺﾞｼｯｸM-PRO" w:hAnsi="HG丸ｺﾞｼｯｸM-PRO" w:hint="eastAsia"/>
          <w:lang w:eastAsia="ja-JP"/>
        </w:rPr>
        <w:t>有償ボランティアに参加する利用者についても、個々の事案ごとに活動実態を総合的に判断し、利用者と外部の企業等との間に使用従属関係が認められる場合には、第9</w:t>
      </w:r>
      <w:r w:rsidR="0050656B">
        <w:rPr>
          <w:rFonts w:ascii="HG丸ｺﾞｼｯｸM-PRO" w:eastAsia="HG丸ｺﾞｼｯｸM-PRO" w:hAnsi="HG丸ｺﾞｼｯｸM-PRO" w:hint="eastAsia"/>
          <w:lang w:eastAsia="ja-JP"/>
        </w:rPr>
        <w:t>条の労働者に該当するものとして、労働基準関係法令の</w:t>
      </w:r>
      <w:r w:rsidRPr="005F4313">
        <w:rPr>
          <w:rFonts w:ascii="HG丸ｺﾞｼｯｸM-PRO" w:eastAsia="HG丸ｺﾞｼｯｸM-PRO" w:hAnsi="HG丸ｺﾞｼｯｸM-PRO" w:hint="eastAsia"/>
          <w:lang w:eastAsia="ja-JP"/>
        </w:rPr>
        <w:t>適用となる。</w:t>
      </w:r>
    </w:p>
    <w:p w:rsidR="00E212F8" w:rsidRPr="00E212F8" w:rsidRDefault="00AE530A" w:rsidP="00E212F8">
      <w:pPr>
        <w:pStyle w:val="a3"/>
        <w:ind w:leftChars="0" w:left="1260"/>
        <w:rPr>
          <w:rFonts w:ascii="HG丸ｺﾞｼｯｸM-PRO" w:eastAsia="HG丸ｺﾞｼｯｸM-PRO" w:hAnsi="HG丸ｺﾞｼｯｸM-PRO"/>
          <w:lang w:eastAsia="ja-JP"/>
        </w:rPr>
      </w:pPr>
      <w:r w:rsidRPr="005F4313">
        <w:rPr>
          <w:rFonts w:ascii="HG丸ｺﾞｼｯｸM-PRO" w:eastAsia="HG丸ｺﾞｼｯｸM-PRO" w:hAnsi="HG丸ｺﾞｼｯｸM-PRO" w:hint="eastAsia"/>
          <w:lang w:eastAsia="ja-JP"/>
        </w:rPr>
        <w:t>第9条の労働者に該当するか否かに当たっては、以下の点について総合的に勘案して判断することになり、</w:t>
      </w:r>
      <w:r w:rsidRPr="005F4313">
        <w:rPr>
          <w:rFonts w:ascii="HG丸ｺﾞｼｯｸM-PRO" w:eastAsia="HG丸ｺﾞｼｯｸM-PRO" w:hAnsi="HG丸ｺﾞｼｯｸM-PRO" w:hint="eastAsia"/>
          <w:b/>
          <w:u w:val="single"/>
          <w:lang w:eastAsia="ja-JP"/>
        </w:rPr>
        <w:t>事業所で疑義が生じる場合には事業所の所在地を管轄する労働基準監督署</w:t>
      </w:r>
      <w:r w:rsidR="002A6E68">
        <w:rPr>
          <w:rFonts w:ascii="HG丸ｺﾞｼｯｸM-PRO" w:eastAsia="HG丸ｺﾞｼｯｸM-PRO" w:hAnsi="HG丸ｺﾞｼｯｸM-PRO" w:hint="eastAsia"/>
          <w:b/>
          <w:u w:val="single"/>
          <w:lang w:eastAsia="ja-JP"/>
        </w:rPr>
        <w:t>（南国市の場合は、高知労働基準監督署 ）</w:t>
      </w:r>
      <w:r w:rsidRPr="005F4313">
        <w:rPr>
          <w:rFonts w:ascii="HG丸ｺﾞｼｯｸM-PRO" w:eastAsia="HG丸ｺﾞｼｯｸM-PRO" w:hAnsi="HG丸ｺﾞｼｯｸM-PRO" w:hint="eastAsia"/>
          <w:b/>
          <w:u w:val="single"/>
          <w:lang w:eastAsia="ja-JP"/>
        </w:rPr>
        <w:t>まで相談する</w:t>
      </w:r>
      <w:r w:rsidR="00E212F8">
        <w:rPr>
          <w:rFonts w:ascii="HG丸ｺﾞｼｯｸM-PRO" w:eastAsia="HG丸ｺﾞｼｯｸM-PRO" w:hAnsi="HG丸ｺﾞｼｯｸM-PRO" w:hint="eastAsia"/>
          <w:lang w:eastAsia="ja-JP"/>
        </w:rPr>
        <w:t>こと。</w:t>
      </w:r>
    </w:p>
    <w:p w:rsidR="00AA0DE9" w:rsidRDefault="00AA0DE9" w:rsidP="00AA0DE9">
      <w:pPr>
        <w:pStyle w:val="a3"/>
        <w:numPr>
          <w:ilvl w:val="0"/>
          <w:numId w:val="7"/>
        </w:numPr>
        <w:spacing w:after="0"/>
        <w:ind w:leftChars="582" w:left="170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利用者が、ある活動日、活動時間に、活動を行うことについて、外部の企業等からの指示があるか</w:t>
      </w:r>
    </w:p>
    <w:p w:rsidR="00AA0DE9" w:rsidRPr="00AA0DE9" w:rsidRDefault="00AA0DE9" w:rsidP="00AA0DE9">
      <w:pPr>
        <w:pStyle w:val="a3"/>
        <w:ind w:leftChars="773" w:left="1701"/>
        <w:rPr>
          <w:rFonts w:ascii="HG丸ｺﾞｼｯｸM-PRO" w:eastAsia="HG丸ｺﾞｼｯｸM-PRO" w:hAnsi="HG丸ｺﾞｼｯｸM-PRO"/>
          <w:sz w:val="21"/>
          <w:lang w:eastAsia="ja-JP"/>
        </w:rPr>
      </w:pPr>
      <w:r w:rsidRPr="00AA0DE9">
        <w:rPr>
          <w:rFonts w:ascii="HG丸ｺﾞｼｯｸM-PRO" w:eastAsia="HG丸ｺﾞｼｯｸM-PRO" w:hAnsi="HG丸ｺﾞｼｯｸM-PRO" w:hint="eastAsia"/>
          <w:sz w:val="21"/>
          <w:lang w:eastAsia="ja-JP"/>
        </w:rPr>
        <w:t>※活動を行うことについて、</w:t>
      </w:r>
      <w:r w:rsidRPr="00AA0DE9">
        <w:rPr>
          <w:rFonts w:ascii="HG丸ｺﾞｼｯｸM-PRO" w:eastAsia="HG丸ｺﾞｼｯｸM-PRO" w:hAnsi="HG丸ｺﾞｼｯｸM-PRO" w:hint="eastAsia"/>
          <w:b/>
          <w:sz w:val="21"/>
          <w:u w:val="single"/>
          <w:lang w:eastAsia="ja-JP"/>
        </w:rPr>
        <w:t>利用者の諾否の自由はあるか</w:t>
      </w:r>
      <w:r w:rsidR="002A6E68">
        <w:rPr>
          <w:rFonts w:ascii="HG丸ｺﾞｼｯｸM-PRO" w:eastAsia="HG丸ｺﾞｼｯｸM-PRO" w:hAnsi="HG丸ｺﾞｼｯｸM-PRO" w:hint="eastAsia"/>
          <w:b/>
          <w:sz w:val="21"/>
          <w:u w:val="single"/>
          <w:lang w:eastAsia="ja-JP"/>
        </w:rPr>
        <w:t>。</w:t>
      </w:r>
    </w:p>
    <w:p w:rsidR="00AA0DE9" w:rsidRDefault="00AA0DE9" w:rsidP="00AA0DE9">
      <w:pPr>
        <w:pStyle w:val="a3"/>
        <w:numPr>
          <w:ilvl w:val="0"/>
          <w:numId w:val="7"/>
        </w:numPr>
        <w:ind w:leftChars="582" w:left="170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活動時間の延長や、活動日以外の日における外部の企業等からの活動指示が行われているか</w:t>
      </w:r>
    </w:p>
    <w:p w:rsidR="00AA0DE9" w:rsidRDefault="00AA0DE9" w:rsidP="00AA0DE9">
      <w:pPr>
        <w:pStyle w:val="a3"/>
        <w:numPr>
          <w:ilvl w:val="0"/>
          <w:numId w:val="7"/>
        </w:numPr>
        <w:ind w:leftChars="582" w:left="170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活動の割当、活動時間の指定、活動の遂行に関する指揮命令違反に対して、外部の企業等からの謝礼等の減額等があるか</w:t>
      </w:r>
    </w:p>
    <w:p w:rsidR="00AA0DE9" w:rsidRDefault="00AA0DE9" w:rsidP="00AA0DE9">
      <w:pPr>
        <w:pStyle w:val="a3"/>
        <w:numPr>
          <w:ilvl w:val="0"/>
          <w:numId w:val="7"/>
        </w:numPr>
        <w:ind w:leftChars="582" w:left="170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欠席・遅刻・早退に対して、外部の企業等からの謝礼等の減額があるか（実活動時間に応じた謝礼等を支給する場合においては、活動しなかった時間分以上の減額を行うことはないこと）</w:t>
      </w:r>
    </w:p>
    <w:p w:rsidR="00AA0DE9" w:rsidRDefault="00AA0DE9" w:rsidP="00AA0DE9">
      <w:pPr>
        <w:pStyle w:val="a3"/>
        <w:numPr>
          <w:ilvl w:val="0"/>
          <w:numId w:val="7"/>
        </w:numPr>
        <w:spacing w:after="0"/>
        <w:ind w:leftChars="582" w:left="170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利用者と一般の労働者が明確に見分けられるか</w:t>
      </w:r>
    </w:p>
    <w:p w:rsidR="00AA0DE9" w:rsidRPr="00AA0DE9" w:rsidRDefault="00AA0DE9" w:rsidP="00AA0DE9">
      <w:pPr>
        <w:pStyle w:val="a3"/>
        <w:ind w:leftChars="773" w:left="1701"/>
        <w:rPr>
          <w:rFonts w:ascii="HG丸ｺﾞｼｯｸM-PRO" w:eastAsia="HG丸ｺﾞｼｯｸM-PRO" w:hAnsi="HG丸ｺﾞｼｯｸM-PRO"/>
          <w:sz w:val="21"/>
          <w:lang w:eastAsia="ja-JP"/>
        </w:rPr>
      </w:pPr>
      <w:r w:rsidRPr="00AA0DE9">
        <w:rPr>
          <w:rFonts w:ascii="HG丸ｺﾞｼｯｸM-PRO" w:eastAsia="HG丸ｺﾞｼｯｸM-PRO" w:hAnsi="HG丸ｺﾞｼｯｸM-PRO" w:hint="eastAsia"/>
          <w:sz w:val="21"/>
          <w:lang w:eastAsia="ja-JP"/>
        </w:rPr>
        <w:t>※服装等により利用者と一般の労働者が見分けられるようになっているか</w:t>
      </w:r>
      <w:r w:rsidR="002A6E68">
        <w:rPr>
          <w:rFonts w:ascii="HG丸ｺﾞｼｯｸM-PRO" w:eastAsia="HG丸ｺﾞｼｯｸM-PRO" w:hAnsi="HG丸ｺﾞｼｯｸM-PRO" w:hint="eastAsia"/>
          <w:sz w:val="21"/>
          <w:lang w:eastAsia="ja-JP"/>
        </w:rPr>
        <w:t>。</w:t>
      </w:r>
    </w:p>
    <w:p w:rsidR="00AA0DE9" w:rsidRDefault="00AA0DE9" w:rsidP="002A6E68">
      <w:pPr>
        <w:pStyle w:val="a3"/>
        <w:numPr>
          <w:ilvl w:val="0"/>
          <w:numId w:val="13"/>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事業所が、社会参加活動等の実施に当たり、外部の企業等と業務委託契約を結ぶ場合にも、上記を踏まえて、その</w:t>
      </w:r>
      <w:r w:rsidR="005F4313">
        <w:rPr>
          <w:rFonts w:ascii="HG丸ｺﾞｼｯｸM-PRO" w:eastAsia="HG丸ｺﾞｼｯｸM-PRO" w:hAnsi="HG丸ｺﾞｼｯｸM-PRO" w:hint="eastAsia"/>
          <w:lang w:eastAsia="ja-JP"/>
        </w:rPr>
        <w:t>契約内容が、</w:t>
      </w:r>
      <w:r w:rsidR="005F4313" w:rsidRPr="005F4313">
        <w:rPr>
          <w:rFonts w:ascii="HG丸ｺﾞｼｯｸM-PRO" w:eastAsia="HG丸ｺﾞｼｯｸM-PRO" w:hAnsi="HG丸ｺﾞｼｯｸM-PRO" w:hint="eastAsia"/>
          <w:b/>
          <w:u w:val="single"/>
          <w:lang w:eastAsia="ja-JP"/>
        </w:rPr>
        <w:t>社会参加活動を強制的に参加させることに繋がるものとならないよう留意すること</w:t>
      </w:r>
      <w:r w:rsidR="00E212F8">
        <w:rPr>
          <w:rFonts w:ascii="HG丸ｺﾞｼｯｸM-PRO" w:eastAsia="HG丸ｺﾞｼｯｸM-PRO" w:hAnsi="HG丸ｺﾞｼｯｸM-PRO" w:hint="eastAsia"/>
          <w:lang w:eastAsia="ja-JP"/>
        </w:rPr>
        <w:t>が必要</w:t>
      </w:r>
      <w:r w:rsidR="002A6E68">
        <w:rPr>
          <w:rFonts w:ascii="HG丸ｺﾞｼｯｸM-PRO" w:eastAsia="HG丸ｺﾞｼｯｸM-PRO" w:hAnsi="HG丸ｺﾞｼｯｸM-PRO" w:hint="eastAsia"/>
          <w:lang w:eastAsia="ja-JP"/>
        </w:rPr>
        <w:t>。</w:t>
      </w:r>
    </w:p>
    <w:p w:rsidR="005F4313" w:rsidRDefault="005F4313" w:rsidP="002A6E68">
      <w:pPr>
        <w:pStyle w:val="a3"/>
        <w:numPr>
          <w:ilvl w:val="0"/>
          <w:numId w:val="13"/>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当該事業所のサービスを利用するに当たり、</w:t>
      </w:r>
      <w:r w:rsidRPr="005F4313">
        <w:rPr>
          <w:rFonts w:ascii="HG丸ｺﾞｼｯｸM-PRO" w:eastAsia="HG丸ｺﾞｼｯｸM-PRO" w:hAnsi="HG丸ｺﾞｼｯｸM-PRO" w:hint="eastAsia"/>
          <w:b/>
          <w:u w:val="single"/>
          <w:lang w:eastAsia="ja-JP"/>
        </w:rPr>
        <w:t>社会参加活動等に参加することが条件であると誤解されないよう、利用申込者に対する丁寧な説明が必要</w:t>
      </w:r>
      <w:r w:rsidR="00685FE2">
        <w:rPr>
          <w:rFonts w:ascii="HG丸ｺﾞｼｯｸM-PRO" w:eastAsia="HG丸ｺﾞｼｯｸM-PRO" w:hAnsi="HG丸ｺﾞｼｯｸM-PRO" w:hint="eastAsia"/>
          <w:b/>
          <w:u w:val="single"/>
          <w:lang w:eastAsia="ja-JP"/>
        </w:rPr>
        <w:t>。</w:t>
      </w:r>
    </w:p>
    <w:p w:rsidR="005F4313" w:rsidRPr="005F4313" w:rsidRDefault="005F4313" w:rsidP="005E7340">
      <w:pPr>
        <w:pStyle w:val="a3"/>
        <w:numPr>
          <w:ilvl w:val="1"/>
          <w:numId w:val="1"/>
        </w:numPr>
        <w:pBdr>
          <w:bottom w:val="dashSmallGap" w:sz="4" w:space="1" w:color="auto"/>
        </w:pBdr>
        <w:ind w:leftChars="0"/>
        <w:rPr>
          <w:rFonts w:ascii="HG丸ｺﾞｼｯｸM-PRO" w:eastAsia="HG丸ｺﾞｼｯｸM-PRO" w:hAnsi="HG丸ｺﾞｼｯｸM-PRO"/>
          <w:b/>
          <w:lang w:eastAsia="ja-JP"/>
        </w:rPr>
      </w:pPr>
      <w:r w:rsidRPr="005F4313">
        <w:rPr>
          <w:rFonts w:ascii="HG丸ｺﾞｼｯｸM-PRO" w:eastAsia="HG丸ｺﾞｼｯｸM-PRO" w:hAnsi="HG丸ｺﾞｼｯｸM-PRO" w:hint="eastAsia"/>
          <w:b/>
          <w:lang w:eastAsia="ja-JP"/>
        </w:rPr>
        <w:t>利用者に払われる謝礼は、事業所が受領してはならない</w:t>
      </w:r>
    </w:p>
    <w:p w:rsidR="005F4313" w:rsidRDefault="005F4313" w:rsidP="002A6E68">
      <w:pPr>
        <w:pStyle w:val="a3"/>
        <w:numPr>
          <w:ilvl w:val="0"/>
          <w:numId w:val="14"/>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事業所が、</w:t>
      </w:r>
      <w:r w:rsidRPr="005E7340">
        <w:rPr>
          <w:rFonts w:ascii="HG丸ｺﾞｼｯｸM-PRO" w:eastAsia="HG丸ｺﾞｼｯｸM-PRO" w:hAnsi="HG丸ｺﾞｼｯｸM-PRO" w:hint="eastAsia"/>
          <w:b/>
          <w:u w:val="single"/>
          <w:lang w:eastAsia="ja-JP"/>
        </w:rPr>
        <w:t>利用者に対する謝礼を一部でも受領すること</w:t>
      </w:r>
      <w:r w:rsidR="005E7340" w:rsidRPr="005E7340">
        <w:rPr>
          <w:rFonts w:ascii="HG丸ｺﾞｼｯｸM-PRO" w:eastAsia="HG丸ｺﾞｼｯｸM-PRO" w:hAnsi="HG丸ｺﾞｼｯｸM-PRO" w:hint="eastAsia"/>
          <w:b/>
          <w:u w:val="single"/>
          <w:lang w:eastAsia="ja-JP"/>
        </w:rPr>
        <w:t>は適切ではない</w:t>
      </w:r>
      <w:r w:rsidR="002A6E68">
        <w:rPr>
          <w:rFonts w:ascii="HG丸ｺﾞｼｯｸM-PRO" w:eastAsia="HG丸ｺﾞｼｯｸM-PRO" w:hAnsi="HG丸ｺﾞｼｯｸM-PRO" w:hint="eastAsia"/>
          <w:b/>
          <w:u w:val="single"/>
          <w:lang w:eastAsia="ja-JP"/>
        </w:rPr>
        <w:t>。</w:t>
      </w:r>
    </w:p>
    <w:p w:rsidR="007D688E" w:rsidRDefault="005E7340" w:rsidP="002A6E68">
      <w:pPr>
        <w:pStyle w:val="a3"/>
        <w:numPr>
          <w:ilvl w:val="0"/>
          <w:numId w:val="14"/>
        </w:numPr>
        <w:ind w:leftChars="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利用者に支払われる謝礼を、一時的に利用者を代理して預かることは可能だが、その場合でも、</w:t>
      </w:r>
      <w:r w:rsidRPr="005E7340">
        <w:rPr>
          <w:rFonts w:ascii="HG丸ｺﾞｼｯｸM-PRO" w:eastAsia="HG丸ｺﾞｼｯｸM-PRO" w:hAnsi="HG丸ｺﾞｼｯｸM-PRO" w:hint="eastAsia"/>
          <w:b/>
          <w:u w:val="single"/>
          <w:lang w:eastAsia="ja-JP"/>
        </w:rPr>
        <w:t>あらかじめ利用者本人や家族等の了解を得る</w:t>
      </w:r>
      <w:r>
        <w:rPr>
          <w:rFonts w:ascii="HG丸ｺﾞｼｯｸM-PRO" w:eastAsia="HG丸ｺﾞｼｯｸM-PRO" w:hAnsi="HG丸ｺﾞｼｯｸM-PRO" w:hint="eastAsia"/>
          <w:lang w:eastAsia="ja-JP"/>
        </w:rPr>
        <w:t>こと</w:t>
      </w:r>
      <w:r w:rsidR="002A6E68">
        <w:rPr>
          <w:rFonts w:ascii="HG丸ｺﾞｼｯｸM-PRO" w:eastAsia="HG丸ｺﾞｼｯｸM-PRO" w:hAnsi="HG丸ｺﾞｼｯｸM-PRO" w:hint="eastAsia"/>
          <w:lang w:eastAsia="ja-JP"/>
        </w:rPr>
        <w:t>。</w:t>
      </w:r>
    </w:p>
    <w:p w:rsidR="007D688E" w:rsidRDefault="007D688E">
      <w:pPr>
        <w:rPr>
          <w:rFonts w:ascii="HG丸ｺﾞｼｯｸM-PRO" w:eastAsia="HG丸ｺﾞｼｯｸM-PRO" w:hAnsi="HG丸ｺﾞｼｯｸM-PRO"/>
          <w:lang w:eastAsia="ja-JP"/>
        </w:rPr>
      </w:pPr>
      <w:r>
        <w:rPr>
          <w:rFonts w:ascii="HG丸ｺﾞｼｯｸM-PRO" w:eastAsia="HG丸ｺﾞｼｯｸM-PRO" w:hAnsi="HG丸ｺﾞｼｯｸM-PRO"/>
          <w:lang w:eastAsia="ja-JP"/>
        </w:rPr>
        <w:br w:type="page"/>
      </w:r>
    </w:p>
    <w:p w:rsidR="005E7340" w:rsidRPr="007D688E" w:rsidRDefault="007D688E" w:rsidP="007D688E">
      <w:pPr>
        <w:pStyle w:val="a3"/>
        <w:numPr>
          <w:ilvl w:val="0"/>
          <w:numId w:val="1"/>
        </w:numPr>
        <w:pBdr>
          <w:top w:val="single" w:sz="4" w:space="1" w:color="auto"/>
          <w:left w:val="single" w:sz="4" w:space="4" w:color="auto"/>
          <w:bottom w:val="single" w:sz="4" w:space="1" w:color="auto"/>
          <w:right w:val="single" w:sz="4" w:space="4" w:color="auto"/>
        </w:pBdr>
        <w:ind w:leftChars="0"/>
        <w:rPr>
          <w:rFonts w:ascii="HG丸ｺﾞｼｯｸM-PRO" w:eastAsia="HG丸ｺﾞｼｯｸM-PRO" w:hAnsi="HG丸ｺﾞｼｯｸM-PRO"/>
          <w:b/>
          <w:lang w:eastAsia="ja-JP"/>
        </w:rPr>
      </w:pPr>
      <w:r>
        <w:rPr>
          <w:rFonts w:ascii="HG丸ｺﾞｼｯｸM-PRO" w:eastAsia="HG丸ｺﾞｼｯｸM-PRO" w:hAnsi="HG丸ｺﾞｼｯｸM-PRO" w:hint="eastAsia"/>
          <w:b/>
          <w:lang w:eastAsia="ja-JP"/>
        </w:rPr>
        <w:lastRenderedPageBreak/>
        <w:t>Q&amp;A</w:t>
      </w:r>
    </w:p>
    <w:p w:rsidR="007D688E" w:rsidRDefault="007D688E" w:rsidP="007D688E">
      <w:pPr>
        <w:rPr>
          <w:rFonts w:ascii="HG丸ｺﾞｼｯｸM-PRO" w:eastAsia="HG丸ｺﾞｼｯｸM-PRO" w:hAnsi="HG丸ｺﾞｼｯｸM-PRO"/>
          <w:lang w:eastAsia="ja-JP"/>
        </w:rPr>
      </w:pPr>
      <w:r>
        <w:rPr>
          <w:rFonts w:ascii="HG丸ｺﾞｼｯｸM-PRO" w:eastAsia="HG丸ｺﾞｼｯｸM-PRO" w:hAnsi="HG丸ｺﾞｼｯｸM-PRO" w:hint="eastAsia"/>
          <w:b/>
          <w:noProof/>
          <w:lang w:eastAsia="ja-JP"/>
        </w:rPr>
        <mc:AlternateContent>
          <mc:Choice Requires="wps">
            <w:drawing>
              <wp:inline distT="0" distB="0" distL="0" distR="0" wp14:anchorId="3DCBEAA0" wp14:editId="52F4CEEC">
                <wp:extent cx="5943600" cy="828675"/>
                <wp:effectExtent l="0" t="0" r="19050" b="28575"/>
                <wp:docPr id="1" name="テキスト ボックス 1"/>
                <wp:cNvGraphicFramePr/>
                <a:graphic xmlns:a="http://schemas.openxmlformats.org/drawingml/2006/main">
                  <a:graphicData uri="http://schemas.microsoft.com/office/word/2010/wordprocessingShape">
                    <wps:wsp>
                      <wps:cNvSpPr txBox="1"/>
                      <wps:spPr>
                        <a:xfrm>
                          <a:off x="0" y="0"/>
                          <a:ext cx="5943600" cy="828675"/>
                        </a:xfrm>
                        <a:prstGeom prst="rect">
                          <a:avLst/>
                        </a:prstGeom>
                        <a:solidFill>
                          <a:schemeClr val="lt1"/>
                        </a:solidFill>
                        <a:ln w="6350">
                          <a:solidFill>
                            <a:prstClr val="black"/>
                          </a:solidFill>
                          <a:prstDash val="sysDash"/>
                        </a:ln>
                      </wps:spPr>
                      <wps:txbx>
                        <w:txbxContent>
                          <w:p w:rsidR="007D688E" w:rsidRDefault="007D688E" w:rsidP="007D688E">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【問１】</w:t>
                            </w:r>
                          </w:p>
                          <w:p w:rsidR="007D688E" w:rsidRDefault="00E437A9" w:rsidP="007D688E">
                            <w:pPr>
                              <w:spacing w:after="0"/>
                              <w:ind w:firstLineChars="100" w:firstLine="220"/>
                              <w:rPr>
                                <w:rFonts w:ascii="HG丸ｺﾞｼｯｸM-PRO" w:eastAsia="HG丸ｺﾞｼｯｸM-PRO" w:hAnsi="HG丸ｺﾞｼｯｸM-PRO"/>
                                <w:lang w:eastAsia="ja-JP"/>
                              </w:rPr>
                            </w:pPr>
                            <w:r w:rsidRPr="00E437A9">
                              <w:rPr>
                                <w:rFonts w:ascii="HG丸ｺﾞｼｯｸM-PRO" w:eastAsia="HG丸ｺﾞｼｯｸM-PRO" w:hAnsi="HG丸ｺﾞｼｯｸM-PRO" w:hint="eastAsia"/>
                                <w:lang w:eastAsia="ja-JP"/>
                              </w:rPr>
                              <w:t>機能訓練や社会参加活動</w:t>
                            </w:r>
                            <w:r>
                              <w:rPr>
                                <w:rFonts w:ascii="HG丸ｺﾞｼｯｸM-PRO" w:eastAsia="HG丸ｺﾞｼｯｸM-PRO" w:hAnsi="HG丸ｺﾞｼｯｸM-PRO" w:hint="eastAsia"/>
                                <w:lang w:eastAsia="ja-JP"/>
                              </w:rPr>
                              <w:t>について、</w:t>
                            </w:r>
                            <w:r w:rsidR="007D688E">
                              <w:rPr>
                                <w:rFonts w:ascii="HG丸ｺﾞｼｯｸM-PRO" w:eastAsia="HG丸ｺﾞｼｯｸM-PRO" w:hAnsi="HG丸ｺﾞｼｯｸM-PRO" w:hint="eastAsia"/>
                                <w:lang w:eastAsia="ja-JP"/>
                              </w:rPr>
                              <w:t>ケアマネジャー</w:t>
                            </w:r>
                            <w:r w:rsidR="007D688E">
                              <w:rPr>
                                <w:rFonts w:ascii="HG丸ｺﾞｼｯｸM-PRO" w:eastAsia="HG丸ｺﾞｼｯｸM-PRO" w:hAnsi="HG丸ｺﾞｼｯｸM-PRO"/>
                                <w:lang w:eastAsia="ja-JP"/>
                              </w:rPr>
                              <w:t>のケアプラン</w:t>
                            </w:r>
                            <w:r w:rsidR="007D688E">
                              <w:rPr>
                                <w:rFonts w:ascii="HG丸ｺﾞｼｯｸM-PRO" w:eastAsia="HG丸ｺﾞｼｯｸM-PRO" w:hAnsi="HG丸ｺﾞｼｯｸM-PRO" w:hint="eastAsia"/>
                                <w:lang w:eastAsia="ja-JP"/>
                              </w:rPr>
                              <w:t>への明記</w:t>
                            </w:r>
                            <w:r w:rsidR="00E72CF4">
                              <w:rPr>
                                <w:rFonts w:ascii="HG丸ｺﾞｼｯｸM-PRO" w:eastAsia="HG丸ｺﾞｼｯｸM-PRO" w:hAnsi="HG丸ｺﾞｼｯｸM-PRO"/>
                                <w:lang w:eastAsia="ja-JP"/>
                              </w:rPr>
                              <w:t>は必要か</w:t>
                            </w:r>
                            <w:r w:rsidR="00E72CF4">
                              <w:rPr>
                                <w:rFonts w:ascii="HG丸ｺﾞｼｯｸM-PRO" w:eastAsia="HG丸ｺﾞｼｯｸM-PRO" w:hAnsi="HG丸ｺﾞｼｯｸM-PRO" w:hint="eastAsia"/>
                                <w:lang w:eastAsia="ja-JP"/>
                              </w:rPr>
                              <w:t>。</w:t>
                            </w:r>
                          </w:p>
                          <w:p w:rsidR="007D688E" w:rsidRPr="007D688E" w:rsidRDefault="007D688E" w:rsidP="007D688E">
                            <w:pPr>
                              <w:ind w:firstLineChars="100" w:firstLine="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サービス担当者</w:t>
                            </w:r>
                            <w:r>
                              <w:rPr>
                                <w:rFonts w:ascii="HG丸ｺﾞｼｯｸM-PRO" w:eastAsia="HG丸ｺﾞｼｯｸM-PRO" w:hAnsi="HG丸ｺﾞｼｯｸM-PRO"/>
                                <w:lang w:eastAsia="ja-JP"/>
                              </w:rPr>
                              <w:t>会議の記録等</w:t>
                            </w:r>
                            <w:r>
                              <w:rPr>
                                <w:rFonts w:ascii="HG丸ｺﾞｼｯｸM-PRO" w:eastAsia="HG丸ｺﾞｼｯｸM-PRO" w:hAnsi="HG丸ｺﾞｼｯｸM-PRO" w:hint="eastAsia"/>
                                <w:lang w:eastAsia="ja-JP"/>
                              </w:rPr>
                              <w:t>に</w:t>
                            </w:r>
                            <w:r w:rsidR="002F67D1">
                              <w:rPr>
                                <w:rFonts w:ascii="HG丸ｺﾞｼｯｸM-PRO" w:eastAsia="HG丸ｺﾞｼｯｸM-PRO" w:hAnsi="HG丸ｺﾞｼｯｸM-PRO"/>
                                <w:lang w:eastAsia="ja-JP"/>
                              </w:rPr>
                              <w:t>残す必要はあるのか</w:t>
                            </w:r>
                            <w:r w:rsidR="002F67D1">
                              <w:rPr>
                                <w:rFonts w:ascii="HG丸ｺﾞｼｯｸM-PRO" w:eastAsia="HG丸ｺﾞｼｯｸM-PRO" w:hAnsi="HG丸ｺﾞｼｯｸM-PRO" w:hint="eastAsia"/>
                                <w:lang w:eastAsia="ja-JP"/>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DCBEAA0" id="_x0000_t202" coordsize="21600,21600" o:spt="202" path="m,l,21600r21600,l21600,xe">
                <v:stroke joinstyle="miter"/>
                <v:path gradientshapeok="t" o:connecttype="rect"/>
              </v:shapetype>
              <v:shape id="テキスト ボックス 1" o:spid="_x0000_s1026" type="#_x0000_t202" style="width:468pt;height:6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lWwcwIAAM0EAAAOAAAAZHJzL2Uyb0RvYy54bWysVEtu2zAQ3RfoHQjuG9mO7ThG5MC14aJA&#10;kARwiqxpirKEUhyWpC25yxgoeoheoei659FFOqRk59dV0Q3F4fzfvNHFZVVIshXG5qBi2j3pUCIU&#10;hyRX65h+ulu8G1FiHVMJk6BETHfC0svJ2zcXpR6LHmQgE2EIBlF2XOqYZs7pcRRZnomC2RPQQqEy&#10;BVMwh6JZR4lhJUYvZNTrdIZRCSbRBriwFl/njZJOQvw0FdzdpKkVjsiYYm0unCacK39Gkws2Xhum&#10;s5y3ZbB/qKJgucKkx1Bz5hjZmPxVqCLnBiyk7oRDEUGa5lyEHrCbbudFN8uMaRF6QXCsPsJk/19Y&#10;fr29NSRPcHaUKFbgiOr9t/rhZ/3wu95/J/X+R73f1w+/UCZdD1ep7Ri9lhr9XPUeKu/avlt89ChU&#10;qSn8F/sjqEfgd0ewReUIx8fBef902EEVR92oNxqeDXyY6NFbG+s+CCiIv8TU4DADxmx7ZV1jejDx&#10;ySzIPFnkUgbBE0jMpCFbhqOXLtSIwZ9ZSUXKmA5PB50Q+JnOhz76ryTjn9vyXlnNmc2aNHZnvdAa&#10;SoXteLgaWPzNVauqxWoFyQ4hNNBw0mq+yDHlFbPulhkkIUKDi+Vu8EglYJ3Q3ijJwHz927u3R26g&#10;lpISSR1T+2XDjKBEflTImvNuv++3IAj9wVkPBfNUs3qqUZtiBggeMgOrC1dv7+Thmhoo7nH/pj4r&#10;qpjimDum7nCduWbVcH+5mE6DEfJeM3ellpr70H5YHuq76p4Z3Y7aIUmu4UB/Nn4x8cbWeyqYbhyk&#10;eaCDB7hBtcUddyYQqt1vv5RP5WD1+Bea/AEAAP//AwBQSwMEFAAGAAgAAAAhANXPUGraAAAABQEA&#10;AA8AAABkcnMvZG93bnJldi54bWxMj0FLw0AQhe9C/8MyghexGw0WjdmUUvQkCDaFXrfZMQndnQ3Z&#10;bbL66x296GXgzXu8+aZcJ2fFhGPoPSm4XWYgkBpvemoV7OuXmwcQIWoy2npCBZ8YYF0tLkpdGD/T&#10;O0672AouoVBoBV2MQyFlaDp0Oiz9gMTehx+djizHVppRz1zurLzLspV0uie+0OkBtx02p93ZKbBv&#10;df6V0ul1mmvrrg/PbjvwXl1dps0TiIgp/oXhB5/RoWKmoz+TCcIq4Efi72TvMV+xPHIoz+5BVqX8&#10;T199AwAA//8DAFBLAQItABQABgAIAAAAIQC2gziS/gAAAOEBAAATAAAAAAAAAAAAAAAAAAAAAABb&#10;Q29udGVudF9UeXBlc10ueG1sUEsBAi0AFAAGAAgAAAAhADj9If/WAAAAlAEAAAsAAAAAAAAAAAAA&#10;AAAALwEAAF9yZWxzLy5yZWxzUEsBAi0AFAAGAAgAAAAhAEX2VbBzAgAAzQQAAA4AAAAAAAAAAAAA&#10;AAAALgIAAGRycy9lMm9Eb2MueG1sUEsBAi0AFAAGAAgAAAAhANXPUGraAAAABQEAAA8AAAAAAAAA&#10;AAAAAAAAzQQAAGRycy9kb3ducmV2LnhtbFBLBQYAAAAABAAEAPMAAADUBQAAAAA=&#10;" fillcolor="white [3201]" strokeweight=".5pt">
                <v:stroke dashstyle="3 1"/>
                <v:textbox>
                  <w:txbxContent>
                    <w:p w:rsidR="007D688E" w:rsidRDefault="007D688E" w:rsidP="007D688E">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【問１】</w:t>
                      </w:r>
                    </w:p>
                    <w:p w:rsidR="007D688E" w:rsidRDefault="00E437A9" w:rsidP="007D688E">
                      <w:pPr>
                        <w:spacing w:after="0"/>
                        <w:ind w:firstLineChars="100" w:firstLine="220"/>
                        <w:rPr>
                          <w:rFonts w:ascii="HG丸ｺﾞｼｯｸM-PRO" w:eastAsia="HG丸ｺﾞｼｯｸM-PRO" w:hAnsi="HG丸ｺﾞｼｯｸM-PRO" w:hint="eastAsia"/>
                          <w:lang w:eastAsia="ja-JP"/>
                        </w:rPr>
                      </w:pPr>
                      <w:r w:rsidRPr="00E437A9">
                        <w:rPr>
                          <w:rFonts w:ascii="HG丸ｺﾞｼｯｸM-PRO" w:eastAsia="HG丸ｺﾞｼｯｸM-PRO" w:hAnsi="HG丸ｺﾞｼｯｸM-PRO" w:hint="eastAsia"/>
                          <w:lang w:eastAsia="ja-JP"/>
                        </w:rPr>
                        <w:t>機能訓練や社会参加活動</w:t>
                      </w:r>
                      <w:r>
                        <w:rPr>
                          <w:rFonts w:ascii="HG丸ｺﾞｼｯｸM-PRO" w:eastAsia="HG丸ｺﾞｼｯｸM-PRO" w:hAnsi="HG丸ｺﾞｼｯｸM-PRO" w:hint="eastAsia"/>
                          <w:lang w:eastAsia="ja-JP"/>
                        </w:rPr>
                        <w:t>について、</w:t>
                      </w:r>
                      <w:r w:rsidR="007D688E">
                        <w:rPr>
                          <w:rFonts w:ascii="HG丸ｺﾞｼｯｸM-PRO" w:eastAsia="HG丸ｺﾞｼｯｸM-PRO" w:hAnsi="HG丸ｺﾞｼｯｸM-PRO" w:hint="eastAsia"/>
                          <w:lang w:eastAsia="ja-JP"/>
                        </w:rPr>
                        <w:t>ケアマネジャー</w:t>
                      </w:r>
                      <w:r w:rsidR="007D688E">
                        <w:rPr>
                          <w:rFonts w:ascii="HG丸ｺﾞｼｯｸM-PRO" w:eastAsia="HG丸ｺﾞｼｯｸM-PRO" w:hAnsi="HG丸ｺﾞｼｯｸM-PRO"/>
                          <w:lang w:eastAsia="ja-JP"/>
                        </w:rPr>
                        <w:t>のケアプラン</w:t>
                      </w:r>
                      <w:r w:rsidR="007D688E">
                        <w:rPr>
                          <w:rFonts w:ascii="HG丸ｺﾞｼｯｸM-PRO" w:eastAsia="HG丸ｺﾞｼｯｸM-PRO" w:hAnsi="HG丸ｺﾞｼｯｸM-PRO" w:hint="eastAsia"/>
                          <w:lang w:eastAsia="ja-JP"/>
                        </w:rPr>
                        <w:t>への明記</w:t>
                      </w:r>
                      <w:r w:rsidR="00E72CF4">
                        <w:rPr>
                          <w:rFonts w:ascii="HG丸ｺﾞｼｯｸM-PRO" w:eastAsia="HG丸ｺﾞｼｯｸM-PRO" w:hAnsi="HG丸ｺﾞｼｯｸM-PRO"/>
                          <w:lang w:eastAsia="ja-JP"/>
                        </w:rPr>
                        <w:t>は必要か</w:t>
                      </w:r>
                      <w:r w:rsidR="00E72CF4">
                        <w:rPr>
                          <w:rFonts w:ascii="HG丸ｺﾞｼｯｸM-PRO" w:eastAsia="HG丸ｺﾞｼｯｸM-PRO" w:hAnsi="HG丸ｺﾞｼｯｸM-PRO" w:hint="eastAsia"/>
                          <w:lang w:eastAsia="ja-JP"/>
                        </w:rPr>
                        <w:t>。</w:t>
                      </w:r>
                    </w:p>
                    <w:p w:rsidR="007D688E" w:rsidRPr="007D688E" w:rsidRDefault="007D688E" w:rsidP="007D688E">
                      <w:pPr>
                        <w:ind w:firstLineChars="100" w:firstLine="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サービス担当者</w:t>
                      </w:r>
                      <w:r>
                        <w:rPr>
                          <w:rFonts w:ascii="HG丸ｺﾞｼｯｸM-PRO" w:eastAsia="HG丸ｺﾞｼｯｸM-PRO" w:hAnsi="HG丸ｺﾞｼｯｸM-PRO"/>
                          <w:lang w:eastAsia="ja-JP"/>
                        </w:rPr>
                        <w:t>会議の記録等</w:t>
                      </w:r>
                      <w:r>
                        <w:rPr>
                          <w:rFonts w:ascii="HG丸ｺﾞｼｯｸM-PRO" w:eastAsia="HG丸ｺﾞｼｯｸM-PRO" w:hAnsi="HG丸ｺﾞｼｯｸM-PRO" w:hint="eastAsia"/>
                          <w:lang w:eastAsia="ja-JP"/>
                        </w:rPr>
                        <w:t>に</w:t>
                      </w:r>
                      <w:r w:rsidR="002F67D1">
                        <w:rPr>
                          <w:rFonts w:ascii="HG丸ｺﾞｼｯｸM-PRO" w:eastAsia="HG丸ｺﾞｼｯｸM-PRO" w:hAnsi="HG丸ｺﾞｼｯｸM-PRO"/>
                          <w:lang w:eastAsia="ja-JP"/>
                        </w:rPr>
                        <w:t>残す必要はあるのか</w:t>
                      </w:r>
                      <w:r w:rsidR="002F67D1">
                        <w:rPr>
                          <w:rFonts w:ascii="HG丸ｺﾞｼｯｸM-PRO" w:eastAsia="HG丸ｺﾞｼｯｸM-PRO" w:hAnsi="HG丸ｺﾞｼｯｸM-PRO" w:hint="eastAsia"/>
                          <w:lang w:eastAsia="ja-JP"/>
                        </w:rPr>
                        <w:t>。</w:t>
                      </w:r>
                    </w:p>
                  </w:txbxContent>
                </v:textbox>
                <w10:anchorlock/>
              </v:shape>
            </w:pict>
          </mc:Fallback>
        </mc:AlternateContent>
      </w:r>
    </w:p>
    <w:p w:rsidR="007D688E" w:rsidRDefault="007D688E" w:rsidP="007D688E">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【回答】</w:t>
      </w:r>
    </w:p>
    <w:p w:rsidR="006C1818" w:rsidRDefault="00E72CF4" w:rsidP="006C1818">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ケアマネジャーが作成するケアプランに位置付ける必要があります。居宅サービス計画書記載要領における第２表及び第3表に明記してください。</w:t>
      </w:r>
    </w:p>
    <w:p w:rsidR="00E437A9" w:rsidRDefault="00E437A9" w:rsidP="00E437A9">
      <w:pPr>
        <w:rPr>
          <w:rFonts w:ascii="HG丸ｺﾞｼｯｸM-PRO" w:eastAsia="HG丸ｺﾞｼｯｸM-PRO" w:hAnsi="HG丸ｺﾞｼｯｸM-PRO"/>
          <w:lang w:eastAsia="ja-JP"/>
        </w:rPr>
      </w:pPr>
      <w:r w:rsidRPr="00E437A9">
        <w:rPr>
          <w:rFonts w:ascii="HG丸ｺﾞｼｯｸM-PRO" w:eastAsia="HG丸ｺﾞｼｯｸM-PRO" w:hAnsi="HG丸ｺﾞｼｯｸM-PRO" w:hint="eastAsia"/>
          <w:b/>
          <w:noProof/>
          <w:lang w:eastAsia="ja-JP"/>
        </w:rPr>
        <mc:AlternateContent>
          <mc:Choice Requires="wps">
            <w:drawing>
              <wp:inline distT="0" distB="0" distL="0" distR="0" wp14:anchorId="441DC074" wp14:editId="446CF78F">
                <wp:extent cx="5943600" cy="828675"/>
                <wp:effectExtent l="0" t="0" r="19050" b="28575"/>
                <wp:docPr id="2" name="テキスト ボックス 2"/>
                <wp:cNvGraphicFramePr/>
                <a:graphic xmlns:a="http://schemas.openxmlformats.org/drawingml/2006/main">
                  <a:graphicData uri="http://schemas.microsoft.com/office/word/2010/wordprocessingShape">
                    <wps:wsp>
                      <wps:cNvSpPr txBox="1"/>
                      <wps:spPr>
                        <a:xfrm>
                          <a:off x="0" y="0"/>
                          <a:ext cx="5943600" cy="828675"/>
                        </a:xfrm>
                        <a:prstGeom prst="rect">
                          <a:avLst/>
                        </a:prstGeom>
                        <a:solidFill>
                          <a:sysClr val="window" lastClr="FFFFFF"/>
                        </a:solidFill>
                        <a:ln w="6350">
                          <a:solidFill>
                            <a:prstClr val="black"/>
                          </a:solidFill>
                          <a:prstDash val="sysDash"/>
                        </a:ln>
                      </wps:spPr>
                      <wps:txbx>
                        <w:txbxContent>
                          <w:p w:rsidR="00E437A9" w:rsidRDefault="00E437A9" w:rsidP="00E437A9">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【問２】</w:t>
                            </w:r>
                          </w:p>
                          <w:p w:rsidR="00E437A9" w:rsidRPr="007D688E" w:rsidRDefault="00E437A9" w:rsidP="00E437A9">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敷地外</w:t>
                            </w:r>
                            <w:r>
                              <w:rPr>
                                <w:rFonts w:ascii="HG丸ｺﾞｼｯｸM-PRO" w:eastAsia="HG丸ｺﾞｼｯｸM-PRO" w:hAnsi="HG丸ｺﾞｼｯｸM-PRO"/>
                                <w:lang w:eastAsia="ja-JP"/>
                              </w:rPr>
                              <w:t>サービス</w:t>
                            </w:r>
                            <w:r>
                              <w:rPr>
                                <w:rFonts w:ascii="HG丸ｺﾞｼｯｸM-PRO" w:eastAsia="HG丸ｺﾞｼｯｸM-PRO" w:hAnsi="HG丸ｺﾞｼｯｸM-PRO" w:hint="eastAsia"/>
                                <w:lang w:eastAsia="ja-JP"/>
                              </w:rPr>
                              <w:t>提供中</w:t>
                            </w:r>
                            <w:r>
                              <w:rPr>
                                <w:rFonts w:ascii="HG丸ｺﾞｼｯｸM-PRO" w:eastAsia="HG丸ｺﾞｼｯｸM-PRO" w:hAnsi="HG丸ｺﾞｼｯｸM-PRO"/>
                                <w:lang w:eastAsia="ja-JP"/>
                              </w:rPr>
                              <w:t>に、</w:t>
                            </w:r>
                            <w:r>
                              <w:rPr>
                                <w:rFonts w:ascii="HG丸ｺﾞｼｯｸM-PRO" w:eastAsia="HG丸ｺﾞｼｯｸM-PRO" w:hAnsi="HG丸ｺﾞｼｯｸM-PRO" w:hint="eastAsia"/>
                                <w:lang w:eastAsia="ja-JP"/>
                              </w:rPr>
                              <w:t>混雑</w:t>
                            </w:r>
                            <w:r>
                              <w:rPr>
                                <w:rFonts w:ascii="HG丸ｺﾞｼｯｸM-PRO" w:eastAsia="HG丸ｺﾞｼｯｸM-PRO" w:hAnsi="HG丸ｺﾞｼｯｸM-PRO"/>
                                <w:lang w:eastAsia="ja-JP"/>
                              </w:rPr>
                              <w:t>等で</w:t>
                            </w:r>
                            <w:r>
                              <w:rPr>
                                <w:rFonts w:ascii="HG丸ｺﾞｼｯｸM-PRO" w:eastAsia="HG丸ｺﾞｼｯｸM-PRO" w:hAnsi="HG丸ｺﾞｼｯｸM-PRO" w:hint="eastAsia"/>
                                <w:lang w:eastAsia="ja-JP"/>
                              </w:rPr>
                              <w:t>やむを得ず</w:t>
                            </w:r>
                            <w:r>
                              <w:rPr>
                                <w:rFonts w:ascii="HG丸ｺﾞｼｯｸM-PRO" w:eastAsia="HG丸ｺﾞｼｯｸM-PRO" w:hAnsi="HG丸ｺﾞｼｯｸM-PRO"/>
                                <w:lang w:eastAsia="ja-JP"/>
                              </w:rPr>
                              <w:t>、予定時間よりも帰りが</w:t>
                            </w:r>
                            <w:r>
                              <w:rPr>
                                <w:rFonts w:ascii="HG丸ｺﾞｼｯｸM-PRO" w:eastAsia="HG丸ｺﾞｼｯｸM-PRO" w:hAnsi="HG丸ｺﾞｼｯｸM-PRO" w:hint="eastAsia"/>
                                <w:lang w:eastAsia="ja-JP"/>
                              </w:rPr>
                              <w:t>遅くなって</w:t>
                            </w:r>
                            <w:r>
                              <w:rPr>
                                <w:rFonts w:ascii="HG丸ｺﾞｼｯｸM-PRO" w:eastAsia="HG丸ｺﾞｼｯｸM-PRO" w:hAnsi="HG丸ｺﾞｼｯｸM-PRO"/>
                                <w:lang w:eastAsia="ja-JP"/>
                              </w:rPr>
                              <w:t>しま</w:t>
                            </w:r>
                            <w:r>
                              <w:rPr>
                                <w:rFonts w:ascii="HG丸ｺﾞｼｯｸM-PRO" w:eastAsia="HG丸ｺﾞｼｯｸM-PRO" w:hAnsi="HG丸ｺﾞｼｯｸM-PRO" w:hint="eastAsia"/>
                                <w:lang w:eastAsia="ja-JP"/>
                              </w:rPr>
                              <w:t>い、</w:t>
                            </w:r>
                            <w:r>
                              <w:rPr>
                                <w:rFonts w:ascii="HG丸ｺﾞｼｯｸM-PRO" w:eastAsia="HG丸ｺﾞｼｯｸM-PRO" w:hAnsi="HG丸ｺﾞｼｯｸM-PRO"/>
                                <w:lang w:eastAsia="ja-JP"/>
                              </w:rPr>
                              <w:t>他の</w:t>
                            </w:r>
                            <w:r>
                              <w:rPr>
                                <w:rFonts w:ascii="HG丸ｺﾞｼｯｸM-PRO" w:eastAsia="HG丸ｺﾞｼｯｸM-PRO" w:hAnsi="HG丸ｺﾞｼｯｸM-PRO" w:hint="eastAsia"/>
                                <w:lang w:eastAsia="ja-JP"/>
                              </w:rPr>
                              <w:t>サービス</w:t>
                            </w:r>
                            <w:r>
                              <w:rPr>
                                <w:rFonts w:ascii="HG丸ｺﾞｼｯｸM-PRO" w:eastAsia="HG丸ｺﾞｼｯｸM-PRO" w:hAnsi="HG丸ｺﾞｼｯｸM-PRO"/>
                                <w:lang w:eastAsia="ja-JP"/>
                              </w:rPr>
                              <w:t>に影響が出てしまった場合</w:t>
                            </w:r>
                            <w:r>
                              <w:rPr>
                                <w:rFonts w:ascii="HG丸ｺﾞｼｯｸM-PRO" w:eastAsia="HG丸ｺﾞｼｯｸM-PRO" w:hAnsi="HG丸ｺﾞｼｯｸM-PRO" w:hint="eastAsia"/>
                                <w:lang w:eastAsia="ja-JP"/>
                              </w:rPr>
                              <w:t>は、</w:t>
                            </w:r>
                            <w:r w:rsidR="002F67D1">
                              <w:rPr>
                                <w:rFonts w:ascii="HG丸ｺﾞｼｯｸM-PRO" w:eastAsia="HG丸ｺﾞｼｯｸM-PRO" w:hAnsi="HG丸ｺﾞｼｯｸM-PRO"/>
                                <w:lang w:eastAsia="ja-JP"/>
                              </w:rPr>
                              <w:t>どうしたらよいか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41DC074" id="テキスト ボックス 2" o:spid="_x0000_s1027" type="#_x0000_t202" style="width:468pt;height:6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YCGgAIAAOUEAAAOAAAAZHJzL2Uyb0RvYy54bWysVM1uGjEQvlfqO1i+lwUChKAsEU1EVQkl&#10;kUiVs/F6s6t6Pa5t2KXHIFV9iL5C1XOfZ1+kY+9CSJpTVQ5m/sfz+Zs9v6gKSTbC2BxUTHudLiVC&#10;cUhy9RDTT3fzd2NKrGMqYRKUiOlWWHoxffvmvNQT0YcMZCIMwSLKTkod08w5PYkiyzNRMNsBLRQ6&#10;UzAFc6iahygxrMTqhYz63e4oKsEk2gAX1qL1qnHSaaifpoK7mzS1whEZU7ybC6cJ58qf0fScTR4M&#10;01nO22uwf7hFwXKFTQ+lrphjZG3yv0oVOTdgIXUdDkUEaZpzEWbAaXrdF9MsM6ZFmAXBsfoAk/1/&#10;Zfn15taQPIlpnxLFCnyievetfvxZP/6ud99JvftR73b14y/USd/DVWo7waylxjxXvYcKn31vt2j0&#10;KFSpKfw/zkfQj8BvD2CLyhGOxuHZ4GTURRdH37g/Hp0OfZnoKVsb6z4IKIgXYmrwMQPGbLOwrgnd&#10;h/hmFmSezHMpg7K1l9KQDcN3R7okUFIimXVojOk8/Npuz9KkImVMRyfDbuj0zOd7HWquJOOfX6vg&#10;o66YzZrWdmu90gZKhfN5/BqcvOSqVRXgP2C4gmSL0BpouGo1n+dYc4GXv2UGyYmQ4cK5GzxSCXhd&#10;aCVKMjBfX7P7eOQMeikpkewxtV/WzAjE5KNCNp31BgO/HUEZDE/7qJhjz+rYo9bFJSCuPVxtzYPo&#10;453ci6mB4h73cua7oospjr1j6vbipWtWEPeai9ksBOE+aOYWaqm5L+0f0WN5V90zo1sKOCTPNezX&#10;gk1eMKGJ9ZkKZmsHaR5o4nFuUG3hx10KRGv33i/rsR6inr5O0z8AAAD//wMAUEsDBBQABgAIAAAA&#10;IQAzcvXG2QAAAAUBAAAPAAAAZHJzL2Rvd25yZXYueG1sTI/BTsMwEETvSPyDtUi9IGpDRQUhToVA&#10;FT1C6Qds4sWJiNdR7LYpX8/CBS4rjWY0+6ZcTaFXBxpTF9nC9dyAIm6i69hb2L2vr+5ApYzssI9M&#10;Fk6UYFWdn5VYuHjkNzpss1dSwqlAC23OQ6F1aloKmOZxIBbvI44Bs8jRazfiUcpDr2+MWeqAHcuH&#10;Fgd6aqn53O6Dhfpy9xyjedlk71791+SoW2/I2tnF9PgAKtOU/8Lwgy/oUAlTHffskuotyJD8e8W7&#10;XyxF1hJamFvQVan/01ffAAAA//8DAFBLAQItABQABgAIAAAAIQC2gziS/gAAAOEBAAATAAAAAAAA&#10;AAAAAAAAAAAAAABbQ29udGVudF9UeXBlc10ueG1sUEsBAi0AFAAGAAgAAAAhADj9If/WAAAAlAEA&#10;AAsAAAAAAAAAAAAAAAAALwEAAF9yZWxzLy5yZWxzUEsBAi0AFAAGAAgAAAAhANbJgIaAAgAA5QQA&#10;AA4AAAAAAAAAAAAAAAAALgIAAGRycy9lMm9Eb2MueG1sUEsBAi0AFAAGAAgAAAAhADNy9cbZAAAA&#10;BQEAAA8AAAAAAAAAAAAAAAAA2gQAAGRycy9kb3ducmV2LnhtbFBLBQYAAAAABAAEAPMAAADgBQAA&#10;AAA=&#10;" fillcolor="window" strokeweight=".5pt">
                <v:stroke dashstyle="3 1"/>
                <v:textbox>
                  <w:txbxContent>
                    <w:p w:rsidR="00E437A9" w:rsidRDefault="00E437A9" w:rsidP="00E437A9">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【問２】</w:t>
                      </w:r>
                    </w:p>
                    <w:p w:rsidR="00E437A9" w:rsidRPr="007D688E" w:rsidRDefault="00E437A9" w:rsidP="00E437A9">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敷地外</w:t>
                      </w:r>
                      <w:r>
                        <w:rPr>
                          <w:rFonts w:ascii="HG丸ｺﾞｼｯｸM-PRO" w:eastAsia="HG丸ｺﾞｼｯｸM-PRO" w:hAnsi="HG丸ｺﾞｼｯｸM-PRO"/>
                          <w:lang w:eastAsia="ja-JP"/>
                        </w:rPr>
                        <w:t>サービス</w:t>
                      </w:r>
                      <w:r>
                        <w:rPr>
                          <w:rFonts w:ascii="HG丸ｺﾞｼｯｸM-PRO" w:eastAsia="HG丸ｺﾞｼｯｸM-PRO" w:hAnsi="HG丸ｺﾞｼｯｸM-PRO" w:hint="eastAsia"/>
                          <w:lang w:eastAsia="ja-JP"/>
                        </w:rPr>
                        <w:t>提供中</w:t>
                      </w:r>
                      <w:r>
                        <w:rPr>
                          <w:rFonts w:ascii="HG丸ｺﾞｼｯｸM-PRO" w:eastAsia="HG丸ｺﾞｼｯｸM-PRO" w:hAnsi="HG丸ｺﾞｼｯｸM-PRO"/>
                          <w:lang w:eastAsia="ja-JP"/>
                        </w:rPr>
                        <w:t>に、</w:t>
                      </w:r>
                      <w:r>
                        <w:rPr>
                          <w:rFonts w:ascii="HG丸ｺﾞｼｯｸM-PRO" w:eastAsia="HG丸ｺﾞｼｯｸM-PRO" w:hAnsi="HG丸ｺﾞｼｯｸM-PRO" w:hint="eastAsia"/>
                          <w:lang w:eastAsia="ja-JP"/>
                        </w:rPr>
                        <w:t>混雑</w:t>
                      </w:r>
                      <w:r>
                        <w:rPr>
                          <w:rFonts w:ascii="HG丸ｺﾞｼｯｸM-PRO" w:eastAsia="HG丸ｺﾞｼｯｸM-PRO" w:hAnsi="HG丸ｺﾞｼｯｸM-PRO"/>
                          <w:lang w:eastAsia="ja-JP"/>
                        </w:rPr>
                        <w:t>等で</w:t>
                      </w:r>
                      <w:r>
                        <w:rPr>
                          <w:rFonts w:ascii="HG丸ｺﾞｼｯｸM-PRO" w:eastAsia="HG丸ｺﾞｼｯｸM-PRO" w:hAnsi="HG丸ｺﾞｼｯｸM-PRO" w:hint="eastAsia"/>
                          <w:lang w:eastAsia="ja-JP"/>
                        </w:rPr>
                        <w:t>やむを得ず</w:t>
                      </w:r>
                      <w:r>
                        <w:rPr>
                          <w:rFonts w:ascii="HG丸ｺﾞｼｯｸM-PRO" w:eastAsia="HG丸ｺﾞｼｯｸM-PRO" w:hAnsi="HG丸ｺﾞｼｯｸM-PRO"/>
                          <w:lang w:eastAsia="ja-JP"/>
                        </w:rPr>
                        <w:t>、予定時間よりも帰りが</w:t>
                      </w:r>
                      <w:r>
                        <w:rPr>
                          <w:rFonts w:ascii="HG丸ｺﾞｼｯｸM-PRO" w:eastAsia="HG丸ｺﾞｼｯｸM-PRO" w:hAnsi="HG丸ｺﾞｼｯｸM-PRO" w:hint="eastAsia"/>
                          <w:lang w:eastAsia="ja-JP"/>
                        </w:rPr>
                        <w:t>遅くなって</w:t>
                      </w:r>
                      <w:r>
                        <w:rPr>
                          <w:rFonts w:ascii="HG丸ｺﾞｼｯｸM-PRO" w:eastAsia="HG丸ｺﾞｼｯｸM-PRO" w:hAnsi="HG丸ｺﾞｼｯｸM-PRO"/>
                          <w:lang w:eastAsia="ja-JP"/>
                        </w:rPr>
                        <w:t>しま</w:t>
                      </w:r>
                      <w:r>
                        <w:rPr>
                          <w:rFonts w:ascii="HG丸ｺﾞｼｯｸM-PRO" w:eastAsia="HG丸ｺﾞｼｯｸM-PRO" w:hAnsi="HG丸ｺﾞｼｯｸM-PRO" w:hint="eastAsia"/>
                          <w:lang w:eastAsia="ja-JP"/>
                        </w:rPr>
                        <w:t>い、</w:t>
                      </w:r>
                      <w:r>
                        <w:rPr>
                          <w:rFonts w:ascii="HG丸ｺﾞｼｯｸM-PRO" w:eastAsia="HG丸ｺﾞｼｯｸM-PRO" w:hAnsi="HG丸ｺﾞｼｯｸM-PRO"/>
                          <w:lang w:eastAsia="ja-JP"/>
                        </w:rPr>
                        <w:t>他の</w:t>
                      </w:r>
                      <w:r>
                        <w:rPr>
                          <w:rFonts w:ascii="HG丸ｺﾞｼｯｸM-PRO" w:eastAsia="HG丸ｺﾞｼｯｸM-PRO" w:hAnsi="HG丸ｺﾞｼｯｸM-PRO" w:hint="eastAsia"/>
                          <w:lang w:eastAsia="ja-JP"/>
                        </w:rPr>
                        <w:t>サービス</w:t>
                      </w:r>
                      <w:r>
                        <w:rPr>
                          <w:rFonts w:ascii="HG丸ｺﾞｼｯｸM-PRO" w:eastAsia="HG丸ｺﾞｼｯｸM-PRO" w:hAnsi="HG丸ｺﾞｼｯｸM-PRO"/>
                          <w:lang w:eastAsia="ja-JP"/>
                        </w:rPr>
                        <w:t>に影響が出てしまった場合</w:t>
                      </w:r>
                      <w:r>
                        <w:rPr>
                          <w:rFonts w:ascii="HG丸ｺﾞｼｯｸM-PRO" w:eastAsia="HG丸ｺﾞｼｯｸM-PRO" w:hAnsi="HG丸ｺﾞｼｯｸM-PRO" w:hint="eastAsia"/>
                          <w:lang w:eastAsia="ja-JP"/>
                        </w:rPr>
                        <w:t>は、</w:t>
                      </w:r>
                      <w:r w:rsidR="002F67D1">
                        <w:rPr>
                          <w:rFonts w:ascii="HG丸ｺﾞｼｯｸM-PRO" w:eastAsia="HG丸ｺﾞｼｯｸM-PRO" w:hAnsi="HG丸ｺﾞｼｯｸM-PRO"/>
                          <w:lang w:eastAsia="ja-JP"/>
                        </w:rPr>
                        <w:t>どうしたらよいか</w:t>
                      </w:r>
                    </w:p>
                  </w:txbxContent>
                </v:textbox>
                <w10:anchorlock/>
              </v:shape>
            </w:pict>
          </mc:Fallback>
        </mc:AlternateContent>
      </w:r>
    </w:p>
    <w:p w:rsidR="00E437A9" w:rsidRDefault="00F3269D" w:rsidP="00F3269D">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【回答】</w:t>
      </w:r>
    </w:p>
    <w:p w:rsidR="00F3269D" w:rsidRDefault="00F3269D" w:rsidP="00F3269D">
      <w:pPr>
        <w:spacing w:after="0"/>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原則として、他のサービスに影響が出ないよう、時間に余裕を持って計画してください。</w:t>
      </w:r>
    </w:p>
    <w:p w:rsidR="00F3269D" w:rsidRDefault="00F3269D" w:rsidP="00F3269D">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万が一、やむを得ず他のサービスに影響が出る場合は、利用者及び家族、事業所間で調整を図り対応してください。</w:t>
      </w:r>
    </w:p>
    <w:p w:rsidR="00F3269D" w:rsidRDefault="00F3269D" w:rsidP="00F3269D">
      <w:pPr>
        <w:rPr>
          <w:rFonts w:ascii="HG丸ｺﾞｼｯｸM-PRO" w:eastAsia="HG丸ｺﾞｼｯｸM-PRO" w:hAnsi="HG丸ｺﾞｼｯｸM-PRO"/>
          <w:lang w:eastAsia="ja-JP"/>
        </w:rPr>
      </w:pPr>
      <w:r w:rsidRPr="00F3269D">
        <w:rPr>
          <w:rFonts w:ascii="HG丸ｺﾞｼｯｸM-PRO" w:eastAsia="HG丸ｺﾞｼｯｸM-PRO" w:hAnsi="HG丸ｺﾞｼｯｸM-PRO" w:hint="eastAsia"/>
          <w:b/>
          <w:noProof/>
          <w:lang w:eastAsia="ja-JP"/>
        </w:rPr>
        <mc:AlternateContent>
          <mc:Choice Requires="wps">
            <w:drawing>
              <wp:inline distT="0" distB="0" distL="0" distR="0" wp14:anchorId="1E5FB18A" wp14:editId="582AAD2F">
                <wp:extent cx="5943600" cy="590550"/>
                <wp:effectExtent l="0" t="0" r="19050" b="19050"/>
                <wp:docPr id="3" name="テキスト ボックス 3"/>
                <wp:cNvGraphicFramePr/>
                <a:graphic xmlns:a="http://schemas.openxmlformats.org/drawingml/2006/main">
                  <a:graphicData uri="http://schemas.microsoft.com/office/word/2010/wordprocessingShape">
                    <wps:wsp>
                      <wps:cNvSpPr txBox="1"/>
                      <wps:spPr>
                        <a:xfrm>
                          <a:off x="0" y="0"/>
                          <a:ext cx="5943600" cy="590550"/>
                        </a:xfrm>
                        <a:prstGeom prst="rect">
                          <a:avLst/>
                        </a:prstGeom>
                        <a:solidFill>
                          <a:sysClr val="window" lastClr="FFFFFF"/>
                        </a:solidFill>
                        <a:ln w="6350">
                          <a:solidFill>
                            <a:prstClr val="black"/>
                          </a:solidFill>
                          <a:prstDash val="sysDash"/>
                        </a:ln>
                      </wps:spPr>
                      <wps:txbx>
                        <w:txbxContent>
                          <w:p w:rsidR="00F3269D" w:rsidRDefault="00F3269D" w:rsidP="00F3269D">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【問３】</w:t>
                            </w:r>
                          </w:p>
                          <w:p w:rsidR="00F3269D" w:rsidRPr="007D688E" w:rsidRDefault="002F67D1" w:rsidP="00F3269D">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生活保護受給中</w:t>
                            </w:r>
                            <w:r>
                              <w:rPr>
                                <w:rFonts w:ascii="HG丸ｺﾞｼｯｸM-PRO" w:eastAsia="HG丸ｺﾞｼｯｸM-PRO" w:hAnsi="HG丸ｺﾞｼｯｸM-PRO"/>
                                <w:lang w:eastAsia="ja-JP"/>
                              </w:rPr>
                              <w:t>の</w:t>
                            </w:r>
                            <w:r>
                              <w:rPr>
                                <w:rFonts w:ascii="HG丸ｺﾞｼｯｸM-PRO" w:eastAsia="HG丸ｺﾞｼｯｸM-PRO" w:hAnsi="HG丸ｺﾞｼｯｸM-PRO" w:hint="eastAsia"/>
                                <w:lang w:eastAsia="ja-JP"/>
                              </w:rPr>
                              <w:t>利用者</w:t>
                            </w:r>
                            <w:r>
                              <w:rPr>
                                <w:rFonts w:ascii="HG丸ｺﾞｼｯｸM-PRO" w:eastAsia="HG丸ｺﾞｼｯｸM-PRO" w:hAnsi="HG丸ｺﾞｼｯｸM-PRO"/>
                                <w:lang w:eastAsia="ja-JP"/>
                              </w:rPr>
                              <w:t>の有償ボランティア</w:t>
                            </w:r>
                            <w:r>
                              <w:rPr>
                                <w:rFonts w:ascii="HG丸ｺﾞｼｯｸM-PRO" w:eastAsia="HG丸ｺﾞｼｯｸM-PRO" w:hAnsi="HG丸ｺﾞｼｯｸM-PRO" w:hint="eastAsia"/>
                                <w:lang w:eastAsia="ja-JP"/>
                              </w:rPr>
                              <w:t>の</w:t>
                            </w:r>
                            <w:r>
                              <w:rPr>
                                <w:rFonts w:ascii="HG丸ｺﾞｼｯｸM-PRO" w:eastAsia="HG丸ｺﾞｼｯｸM-PRO" w:hAnsi="HG丸ｺﾞｼｯｸM-PRO"/>
                                <w:lang w:eastAsia="ja-JP"/>
                              </w:rPr>
                              <w:t>取り扱いは</w:t>
                            </w:r>
                            <w:r>
                              <w:rPr>
                                <w:rFonts w:ascii="HG丸ｺﾞｼｯｸM-PRO" w:eastAsia="HG丸ｺﾞｼｯｸM-PRO" w:hAnsi="HG丸ｺﾞｼｯｸM-PRO" w:hint="eastAsia"/>
                                <w:lang w:eastAsia="ja-JP"/>
                              </w:rPr>
                              <w:t>どうなるのか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E5FB18A" id="テキスト ボックス 3" o:spid="_x0000_s1028" type="#_x0000_t202" style="width:468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bkugQIAAOUEAAAOAAAAZHJzL2Uyb0RvYy54bWysVEtu2zAQ3RfoHQjuG/mbNkbkwE3gokCQ&#10;BEiKrGmKioRSJEvSltxlDBQ9RK9QdN3z6CJ9pGwnTbIq6gU9P74ZvpnR8UlTSbIS1pVapbR/0KNE&#10;KK6zUt2l9NPN/M07SpxnKmNSK5HStXD0ZPr61XFtJmKgCy0zYQlAlJvUJqWF92aSJI4XomLuQBuh&#10;4My1rZiHau+SzLIa6JVMBr3eYVJrmxmruXAO1rPOSacRP88F95d57oQnMqWozcfTxnMRzmR6zCZ3&#10;lpmi5Nsy2D9UUbFSIeke6ox5Rpa2fAZVldxqp3N/wHWV6DwvuYhvwGv6vSevuS6YEfEtIMeZPU3u&#10;/8Hyi9WVJWWW0iElilVoUbv51t7/bO9/t5vvpN38aDeb9v4XdDIMdNXGTXDr2uCeb97rBm3f2R2M&#10;gYUmt1X4x/sI/CB+vSdbNJ5wGMdHo+FhDy4O3/ioNx7HbiQPt411/oPQFQlCSi2aGTlmq3PnUQlC&#10;dyEhmdOyzOallFFZu1NpyYqh7xiXTNeUSOY8jCmdx18oGhB/XZOK1Ck9HKKWZ5Ah1x5zIRn//BJC&#10;iDpjruhSu7ULyjZQKmQM/HU8Bck3iybSP9hxuNDZGtRa3c2qM3xeAvMcxV8xi+EEZVg4f4kjlxrl&#10;6q1ESaHt15fsIR4zAy8lNYY9pe7LklkBTj4qTNNRfzQK2xGV0fjtAIp97Fk89qhldarBax+rbXgU&#10;Q7yXOzG3urrFXs5CVriY4sidUr8TT323gthrLmazGIR9MMyfq2vDA3SgP3B509wya7Yj4DE8F3q3&#10;FmzyZBK62HBT6dnS67yMYxJ47ljd0o9diq3f7n1Y1sd6jHr4Ok3/AAAA//8DAFBLAwQUAAYACAAA&#10;ACEAfBwW0NcAAAAEAQAADwAAAGRycy9kb3ducmV2LnhtbEyPQU/DMAyF70j8h8hIXBBLAGmCrumE&#10;QBM7wtgPcBsvrWicqsm2wq/H48Iulp+e9fy9cjmFXh1oTF1kC3czA4q4ia5jb2H7ubp9BJUyssM+&#10;Mln4pgTL6vKixMLFI3/QYZO9khBOBVpocx4KrVPTUsA0iwOxeLs4BswiR6/diEcJD72+N2auA3Ys&#10;H1oc6KWl5muzDxbqm+1rjOZtnb179z+To261Jmuvr6bnBahMU/4/hhO+oEMlTHXcs0uqtyBF8t8U&#10;7+lhLrI+LQZ0Vepz+OoXAAD//wMAUEsBAi0AFAAGAAgAAAAhALaDOJL+AAAA4QEAABMAAAAAAAAA&#10;AAAAAAAAAAAAAFtDb250ZW50X1R5cGVzXS54bWxQSwECLQAUAAYACAAAACEAOP0h/9YAAACUAQAA&#10;CwAAAAAAAAAAAAAAAAAvAQAAX3JlbHMvLnJlbHNQSwECLQAUAAYACAAAACEADkW5LoECAADlBAAA&#10;DgAAAAAAAAAAAAAAAAAuAgAAZHJzL2Uyb0RvYy54bWxQSwECLQAUAAYACAAAACEAfBwW0NcAAAAE&#10;AQAADwAAAAAAAAAAAAAAAADbBAAAZHJzL2Rvd25yZXYueG1sUEsFBgAAAAAEAAQA8wAAAN8FAAAA&#10;AA==&#10;" fillcolor="window" strokeweight=".5pt">
                <v:stroke dashstyle="3 1"/>
                <v:textbox>
                  <w:txbxContent>
                    <w:p w:rsidR="00F3269D" w:rsidRDefault="00F3269D" w:rsidP="00F3269D">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【問３】</w:t>
                      </w:r>
                    </w:p>
                    <w:p w:rsidR="00F3269D" w:rsidRPr="007D688E" w:rsidRDefault="002F67D1" w:rsidP="00F3269D">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生活保護受給中</w:t>
                      </w:r>
                      <w:r>
                        <w:rPr>
                          <w:rFonts w:ascii="HG丸ｺﾞｼｯｸM-PRO" w:eastAsia="HG丸ｺﾞｼｯｸM-PRO" w:hAnsi="HG丸ｺﾞｼｯｸM-PRO"/>
                          <w:lang w:eastAsia="ja-JP"/>
                        </w:rPr>
                        <w:t>の</w:t>
                      </w:r>
                      <w:r>
                        <w:rPr>
                          <w:rFonts w:ascii="HG丸ｺﾞｼｯｸM-PRO" w:eastAsia="HG丸ｺﾞｼｯｸM-PRO" w:hAnsi="HG丸ｺﾞｼｯｸM-PRO" w:hint="eastAsia"/>
                          <w:lang w:eastAsia="ja-JP"/>
                        </w:rPr>
                        <w:t>利用者</w:t>
                      </w:r>
                      <w:r>
                        <w:rPr>
                          <w:rFonts w:ascii="HG丸ｺﾞｼｯｸM-PRO" w:eastAsia="HG丸ｺﾞｼｯｸM-PRO" w:hAnsi="HG丸ｺﾞｼｯｸM-PRO"/>
                          <w:lang w:eastAsia="ja-JP"/>
                        </w:rPr>
                        <w:t>の有償ボランティア</w:t>
                      </w:r>
                      <w:r>
                        <w:rPr>
                          <w:rFonts w:ascii="HG丸ｺﾞｼｯｸM-PRO" w:eastAsia="HG丸ｺﾞｼｯｸM-PRO" w:hAnsi="HG丸ｺﾞｼｯｸM-PRO" w:hint="eastAsia"/>
                          <w:lang w:eastAsia="ja-JP"/>
                        </w:rPr>
                        <w:t>の</w:t>
                      </w:r>
                      <w:r>
                        <w:rPr>
                          <w:rFonts w:ascii="HG丸ｺﾞｼｯｸM-PRO" w:eastAsia="HG丸ｺﾞｼｯｸM-PRO" w:hAnsi="HG丸ｺﾞｼｯｸM-PRO"/>
                          <w:lang w:eastAsia="ja-JP"/>
                        </w:rPr>
                        <w:t>取り扱いは</w:t>
                      </w:r>
                      <w:r>
                        <w:rPr>
                          <w:rFonts w:ascii="HG丸ｺﾞｼｯｸM-PRO" w:eastAsia="HG丸ｺﾞｼｯｸM-PRO" w:hAnsi="HG丸ｺﾞｼｯｸM-PRO" w:hint="eastAsia"/>
                          <w:lang w:eastAsia="ja-JP"/>
                        </w:rPr>
                        <w:t>どうなるのか</w:t>
                      </w:r>
                    </w:p>
                  </w:txbxContent>
                </v:textbox>
                <w10:anchorlock/>
              </v:shape>
            </w:pict>
          </mc:Fallback>
        </mc:AlternateContent>
      </w:r>
    </w:p>
    <w:p w:rsidR="002F67D1" w:rsidRDefault="002F67D1" w:rsidP="002F67D1">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【回答】</w:t>
      </w:r>
    </w:p>
    <w:p w:rsidR="002F67D1" w:rsidRDefault="002F67D1" w:rsidP="002F67D1">
      <w:pPr>
        <w:spacing w:after="0"/>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生活保護受給者が有償ボランティアにより謝礼を受け取った場合、福祉事務所への申告が必要です。</w:t>
      </w:r>
      <w:r w:rsidR="00B21548">
        <w:rPr>
          <w:rFonts w:ascii="HG丸ｺﾞｼｯｸM-PRO" w:eastAsia="HG丸ｺﾞｼｯｸM-PRO" w:hAnsi="HG丸ｺﾞｼｯｸM-PRO" w:hint="eastAsia"/>
          <w:lang w:eastAsia="ja-JP"/>
        </w:rPr>
        <w:t>謝礼の金額によっては生活保護受給に影響が出ることもあるため、</w:t>
      </w:r>
      <w:r>
        <w:rPr>
          <w:rFonts w:ascii="HG丸ｺﾞｼｯｸM-PRO" w:eastAsia="HG丸ｺﾞｼｯｸM-PRO" w:hAnsi="HG丸ｺﾞｼｯｸM-PRO" w:hint="eastAsia"/>
          <w:lang w:eastAsia="ja-JP"/>
        </w:rPr>
        <w:t>ケアマネジャーと連携して、</w:t>
      </w:r>
      <w:r w:rsidR="00B21548">
        <w:rPr>
          <w:rFonts w:ascii="HG丸ｺﾞｼｯｸM-PRO" w:eastAsia="HG丸ｺﾞｼｯｸM-PRO" w:hAnsi="HG丸ｺﾞｼｯｸM-PRO" w:hint="eastAsia"/>
          <w:lang w:eastAsia="ja-JP"/>
        </w:rPr>
        <w:t>事前に</w:t>
      </w:r>
      <w:r>
        <w:rPr>
          <w:rFonts w:ascii="HG丸ｺﾞｼｯｸM-PRO" w:eastAsia="HG丸ｺﾞｼｯｸM-PRO" w:hAnsi="HG丸ｺﾞｼｯｸM-PRO" w:hint="eastAsia"/>
          <w:lang w:eastAsia="ja-JP"/>
        </w:rPr>
        <w:t>福祉事務所の担当ケースワーカーと相談してください。</w:t>
      </w:r>
    </w:p>
    <w:p w:rsidR="008B3192" w:rsidRDefault="008B3192" w:rsidP="002F67D1">
      <w:pPr>
        <w:spacing w:after="0"/>
        <w:ind w:leftChars="100" w:left="220"/>
        <w:rPr>
          <w:rFonts w:ascii="HG丸ｺﾞｼｯｸM-PRO" w:eastAsia="HG丸ｺﾞｼｯｸM-PRO" w:hAnsi="HG丸ｺﾞｼｯｸM-PRO"/>
          <w:lang w:eastAsia="ja-JP"/>
        </w:rPr>
      </w:pPr>
    </w:p>
    <w:p w:rsidR="002F67D1" w:rsidRDefault="008B3192" w:rsidP="00F3269D">
      <w:pPr>
        <w:rPr>
          <w:rFonts w:ascii="HG丸ｺﾞｼｯｸM-PRO" w:eastAsia="HG丸ｺﾞｼｯｸM-PRO" w:hAnsi="HG丸ｺﾞｼｯｸM-PRO"/>
          <w:lang w:eastAsia="ja-JP"/>
        </w:rPr>
      </w:pPr>
      <w:r w:rsidRPr="008B3192">
        <w:rPr>
          <w:rFonts w:ascii="HG丸ｺﾞｼｯｸM-PRO" w:eastAsia="HG丸ｺﾞｼｯｸM-PRO" w:hAnsi="HG丸ｺﾞｼｯｸM-PRO" w:hint="eastAsia"/>
          <w:b/>
          <w:noProof/>
          <w:lang w:eastAsia="ja-JP"/>
        </w:rPr>
        <mc:AlternateContent>
          <mc:Choice Requires="wps">
            <w:drawing>
              <wp:inline distT="0" distB="0" distL="0" distR="0" wp14:anchorId="2C30C7AC" wp14:editId="6668CB41">
                <wp:extent cx="5943600" cy="590550"/>
                <wp:effectExtent l="0" t="0" r="19050" b="19050"/>
                <wp:docPr id="4" name="テキスト ボックス 4"/>
                <wp:cNvGraphicFramePr/>
                <a:graphic xmlns:a="http://schemas.openxmlformats.org/drawingml/2006/main">
                  <a:graphicData uri="http://schemas.microsoft.com/office/word/2010/wordprocessingShape">
                    <wps:wsp>
                      <wps:cNvSpPr txBox="1"/>
                      <wps:spPr>
                        <a:xfrm>
                          <a:off x="0" y="0"/>
                          <a:ext cx="5943600" cy="590550"/>
                        </a:xfrm>
                        <a:prstGeom prst="rect">
                          <a:avLst/>
                        </a:prstGeom>
                        <a:solidFill>
                          <a:sysClr val="window" lastClr="FFFFFF"/>
                        </a:solidFill>
                        <a:ln w="6350">
                          <a:solidFill>
                            <a:prstClr val="black"/>
                          </a:solidFill>
                          <a:prstDash val="sysDash"/>
                        </a:ln>
                      </wps:spPr>
                      <wps:txbx>
                        <w:txbxContent>
                          <w:p w:rsidR="008B3192" w:rsidRDefault="008B3192" w:rsidP="008B3192">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【問４】</w:t>
                            </w:r>
                          </w:p>
                          <w:p w:rsidR="008B3192" w:rsidRPr="007D688E" w:rsidRDefault="008B3192" w:rsidP="008B3192">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有償ボランティア</w:t>
                            </w:r>
                            <w:r>
                              <w:rPr>
                                <w:rFonts w:ascii="HG丸ｺﾞｼｯｸM-PRO" w:eastAsia="HG丸ｺﾞｼｯｸM-PRO" w:hAnsi="HG丸ｺﾞｼｯｸM-PRO"/>
                                <w:lang w:eastAsia="ja-JP"/>
                              </w:rPr>
                              <w:t>の謝礼の一時受領について、文書による同意は得なくてもよいか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C30C7AC" id="テキスト ボックス 4" o:spid="_x0000_s1029" type="#_x0000_t202" style="width:468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emggIAAOUEAAAOAAAAZHJzL2Uyb0RvYy54bWysVM1uEzEQviPxDpbvdJM0KTTqpgqtgpCq&#10;tlKLena83uwKr21sJ7vh2EiIh+AVEGeeZ1+Ez94kLW1PiByc+fM3429m9uS0qSRZCetKrVLaP+hR&#10;IhTXWakWKf10O3vzjhLnmcqY1EqkdC0cPZ28fnVSm7EY6ELLTFgCEOXGtUlp4b0ZJ4njhaiYO9BG&#10;KDhzbSvmodpFkllWA72SyaDXO0pqbTNjNRfOwXreOekk4ue54P4qz53wRKYUtfl42njOw5lMTth4&#10;YZkpSr4tg/1DFRUrFZLuoc6ZZ2Rpy2dQVcmtdjr3B1xXic7zkov4Brym33vympuCGRHfAnKc2dPk&#10;/h8sv1xdW1JmKR1SoliFFrWbb+39z/b+d7v5TtrNj3azae9/QSfDQFdt3Bi3bgzu+ea9btD2nd3B&#10;GFhocluFf7yPwA/i13uyReMJh3F0PDw86sHF4Rsd90aj2I3k4baxzn8QuiJBSKlFMyPHbHXhPCpB&#10;6C4kJHNaltmslDIqa3cmLVkx9B3jkumaEsmchzGls/gLRQPir2tSkTqlR4eo5RlkyLXHnEvGP7+E&#10;EKLOmSu61G7tgrINlAoZA38dT0HyzbyJ9B/uOJzrbA1qre5m1Rk+K4F5geKvmcVwgjIsnL/CkUuN&#10;cvVWoqTQ9utL9hCPmYGXkhrDnlL3ZcmsACcfFabpuD8chu2IynD0dgDFPvbMH3vUsjrT4LWP1TY8&#10;iiHey52YW13dYS+nIStcTHHkTqnfiWe+W0HsNRfTaQzCPhjmL9SN4QE60B+4vG3umDXbEfAYnku9&#10;Wws2fjIJXWy4qfR06XVexjEJPHesbunHLsXWb/c+LOtjPUY9fJ0mfwAAAP//AwBQSwMEFAAGAAgA&#10;AAAhAHwcFtDXAAAABAEAAA8AAABkcnMvZG93bnJldi54bWxMj0FPwzAMhe9I/IfISFwQSwBpgq7p&#10;hEATO8LYD3AbL61onKrJtsKvx+PCLpafnvX8vXI5hV4daExdZAt3MwOKuImuY29h+7m6fQSVMrLD&#10;PjJZ+KYEy+ryosTCxSN/0GGTvZIQTgVaaHMeCq1T01LANIsDsXi7OAbMIkev3YhHCQ+9vjdmrgN2&#10;LB9aHOilpeZrsw8W6pvta4zmbZ29e/c/k6NutSZrr6+m5wWoTFP+P4YTvqBDJUx13LNLqrcgRfLf&#10;FO/pYS6yPi0GdFXqc/jqFwAA//8DAFBLAQItABQABgAIAAAAIQC2gziS/gAAAOEBAAATAAAAAAAA&#10;AAAAAAAAAAAAAABbQ29udGVudF9UeXBlc10ueG1sUEsBAi0AFAAGAAgAAAAhADj9If/WAAAAlAEA&#10;AAsAAAAAAAAAAAAAAAAALwEAAF9yZWxzLy5yZWxzUEsBAi0AFAAGAAgAAAAhAJgOV6aCAgAA5QQA&#10;AA4AAAAAAAAAAAAAAAAALgIAAGRycy9lMm9Eb2MueG1sUEsBAi0AFAAGAAgAAAAhAHwcFtDXAAAA&#10;BAEAAA8AAAAAAAAAAAAAAAAA3AQAAGRycy9kb3ducmV2LnhtbFBLBQYAAAAABAAEAPMAAADgBQAA&#10;AAA=&#10;" fillcolor="window" strokeweight=".5pt">
                <v:stroke dashstyle="3 1"/>
                <v:textbox>
                  <w:txbxContent>
                    <w:p w:rsidR="008B3192" w:rsidRDefault="008B3192" w:rsidP="008B3192">
                      <w:p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【問４】</w:t>
                      </w:r>
                    </w:p>
                    <w:p w:rsidR="008B3192" w:rsidRPr="007D688E" w:rsidRDefault="008B3192" w:rsidP="008B3192">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有償ボランティア</w:t>
                      </w:r>
                      <w:r>
                        <w:rPr>
                          <w:rFonts w:ascii="HG丸ｺﾞｼｯｸM-PRO" w:eastAsia="HG丸ｺﾞｼｯｸM-PRO" w:hAnsi="HG丸ｺﾞｼｯｸM-PRO"/>
                          <w:lang w:eastAsia="ja-JP"/>
                        </w:rPr>
                        <w:t>の謝礼の一時受領について、文書による同意は得なくてもよいか</w:t>
                      </w:r>
                    </w:p>
                  </w:txbxContent>
                </v:textbox>
                <w10:anchorlock/>
              </v:shape>
            </w:pict>
          </mc:Fallback>
        </mc:AlternateContent>
      </w:r>
    </w:p>
    <w:p w:rsidR="008B3192" w:rsidRPr="008B3192" w:rsidRDefault="008B3192" w:rsidP="008B3192">
      <w:pPr>
        <w:ind w:leftChars="100" w:left="220"/>
        <w:rPr>
          <w:rFonts w:ascii="HG丸ｺﾞｼｯｸM-PRO" w:eastAsia="HG丸ｺﾞｼｯｸM-PRO" w:hAnsi="HG丸ｺﾞｼｯｸM-PRO"/>
          <w:lang w:eastAsia="ja-JP"/>
        </w:rPr>
      </w:pPr>
      <w:r w:rsidRPr="008B3192">
        <w:rPr>
          <w:rFonts w:ascii="HG丸ｺﾞｼｯｸM-PRO" w:eastAsia="HG丸ｺﾞｼｯｸM-PRO" w:hAnsi="HG丸ｺﾞｼｯｸM-PRO" w:hint="eastAsia"/>
          <w:lang w:eastAsia="ja-JP"/>
        </w:rPr>
        <w:t>【回答】</w:t>
      </w:r>
    </w:p>
    <w:p w:rsidR="008B3192" w:rsidRPr="002F67D1" w:rsidRDefault="008B3192" w:rsidP="008B3192">
      <w:pPr>
        <w:ind w:leftChars="100" w:left="220"/>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金銭等の受領については、トラブル防止のため、文書による同意が望ましいと考えます。</w:t>
      </w:r>
    </w:p>
    <w:sectPr w:rsidR="008B3192" w:rsidRPr="002F67D1" w:rsidSect="00F56A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77B" w:rsidRDefault="00D5377B" w:rsidP="00D5377B">
      <w:pPr>
        <w:spacing w:after="0" w:line="240" w:lineRule="auto"/>
      </w:pPr>
      <w:r>
        <w:separator/>
      </w:r>
    </w:p>
  </w:endnote>
  <w:endnote w:type="continuationSeparator" w:id="0">
    <w:p w:rsidR="00D5377B" w:rsidRDefault="00D5377B" w:rsidP="00D53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77B" w:rsidRDefault="00D5377B" w:rsidP="00D5377B">
      <w:pPr>
        <w:spacing w:after="0" w:line="240" w:lineRule="auto"/>
      </w:pPr>
      <w:r>
        <w:separator/>
      </w:r>
    </w:p>
  </w:footnote>
  <w:footnote w:type="continuationSeparator" w:id="0">
    <w:p w:rsidR="00D5377B" w:rsidRDefault="00D5377B" w:rsidP="00D53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1025"/>
    <w:multiLevelType w:val="hybridMultilevel"/>
    <w:tmpl w:val="250ED8FE"/>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0D2D339A"/>
    <w:multiLevelType w:val="hybridMultilevel"/>
    <w:tmpl w:val="C630A226"/>
    <w:lvl w:ilvl="0" w:tplc="04090009">
      <w:start w:val="1"/>
      <w:numFmt w:val="bullet"/>
      <w:lvlText w:val=""/>
      <w:lvlJc w:val="left"/>
      <w:pPr>
        <w:ind w:left="168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 w15:restartNumberingAfterBreak="0">
    <w:nsid w:val="0ED70454"/>
    <w:multiLevelType w:val="hybridMultilevel"/>
    <w:tmpl w:val="965E356A"/>
    <w:lvl w:ilvl="0" w:tplc="04090009">
      <w:start w:val="1"/>
      <w:numFmt w:val="bullet"/>
      <w:lvlText w:val=""/>
      <w:lvlJc w:val="left"/>
      <w:pPr>
        <w:ind w:left="1305" w:hanging="420"/>
      </w:pPr>
      <w:rPr>
        <w:rFonts w:ascii="Wingdings" w:hAnsi="Wingdings" w:hint="default"/>
      </w:rPr>
    </w:lvl>
    <w:lvl w:ilvl="1" w:tplc="0409000B" w:tentative="1">
      <w:start w:val="1"/>
      <w:numFmt w:val="bullet"/>
      <w:lvlText w:val=""/>
      <w:lvlJc w:val="left"/>
      <w:pPr>
        <w:ind w:left="1725" w:hanging="420"/>
      </w:pPr>
      <w:rPr>
        <w:rFonts w:ascii="Wingdings" w:hAnsi="Wingdings" w:hint="default"/>
      </w:rPr>
    </w:lvl>
    <w:lvl w:ilvl="2" w:tplc="0409000D" w:tentative="1">
      <w:start w:val="1"/>
      <w:numFmt w:val="bullet"/>
      <w:lvlText w:val=""/>
      <w:lvlJc w:val="left"/>
      <w:pPr>
        <w:ind w:left="2145" w:hanging="420"/>
      </w:pPr>
      <w:rPr>
        <w:rFonts w:ascii="Wingdings" w:hAnsi="Wingdings" w:hint="default"/>
      </w:rPr>
    </w:lvl>
    <w:lvl w:ilvl="3" w:tplc="04090001" w:tentative="1">
      <w:start w:val="1"/>
      <w:numFmt w:val="bullet"/>
      <w:lvlText w:val=""/>
      <w:lvlJc w:val="left"/>
      <w:pPr>
        <w:ind w:left="2565" w:hanging="420"/>
      </w:pPr>
      <w:rPr>
        <w:rFonts w:ascii="Wingdings" w:hAnsi="Wingdings" w:hint="default"/>
      </w:rPr>
    </w:lvl>
    <w:lvl w:ilvl="4" w:tplc="0409000B" w:tentative="1">
      <w:start w:val="1"/>
      <w:numFmt w:val="bullet"/>
      <w:lvlText w:val=""/>
      <w:lvlJc w:val="left"/>
      <w:pPr>
        <w:ind w:left="2985" w:hanging="420"/>
      </w:pPr>
      <w:rPr>
        <w:rFonts w:ascii="Wingdings" w:hAnsi="Wingdings" w:hint="default"/>
      </w:rPr>
    </w:lvl>
    <w:lvl w:ilvl="5" w:tplc="0409000D" w:tentative="1">
      <w:start w:val="1"/>
      <w:numFmt w:val="bullet"/>
      <w:lvlText w:val=""/>
      <w:lvlJc w:val="left"/>
      <w:pPr>
        <w:ind w:left="3405" w:hanging="420"/>
      </w:pPr>
      <w:rPr>
        <w:rFonts w:ascii="Wingdings" w:hAnsi="Wingdings" w:hint="default"/>
      </w:rPr>
    </w:lvl>
    <w:lvl w:ilvl="6" w:tplc="04090001" w:tentative="1">
      <w:start w:val="1"/>
      <w:numFmt w:val="bullet"/>
      <w:lvlText w:val=""/>
      <w:lvlJc w:val="left"/>
      <w:pPr>
        <w:ind w:left="3825" w:hanging="420"/>
      </w:pPr>
      <w:rPr>
        <w:rFonts w:ascii="Wingdings" w:hAnsi="Wingdings" w:hint="default"/>
      </w:rPr>
    </w:lvl>
    <w:lvl w:ilvl="7" w:tplc="0409000B" w:tentative="1">
      <w:start w:val="1"/>
      <w:numFmt w:val="bullet"/>
      <w:lvlText w:val=""/>
      <w:lvlJc w:val="left"/>
      <w:pPr>
        <w:ind w:left="4245" w:hanging="420"/>
      </w:pPr>
      <w:rPr>
        <w:rFonts w:ascii="Wingdings" w:hAnsi="Wingdings" w:hint="default"/>
      </w:rPr>
    </w:lvl>
    <w:lvl w:ilvl="8" w:tplc="0409000D" w:tentative="1">
      <w:start w:val="1"/>
      <w:numFmt w:val="bullet"/>
      <w:lvlText w:val=""/>
      <w:lvlJc w:val="left"/>
      <w:pPr>
        <w:ind w:left="4665" w:hanging="420"/>
      </w:pPr>
      <w:rPr>
        <w:rFonts w:ascii="Wingdings" w:hAnsi="Wingdings" w:hint="default"/>
      </w:rPr>
    </w:lvl>
  </w:abstractNum>
  <w:abstractNum w:abstractNumId="3" w15:restartNumberingAfterBreak="0">
    <w:nsid w:val="12BD1D6E"/>
    <w:multiLevelType w:val="hybridMultilevel"/>
    <w:tmpl w:val="68864BA0"/>
    <w:lvl w:ilvl="0" w:tplc="04090001">
      <w:start w:val="1"/>
      <w:numFmt w:val="bullet"/>
      <w:lvlText w:val=""/>
      <w:lvlJc w:val="left"/>
      <w:pPr>
        <w:ind w:left="1305" w:hanging="420"/>
      </w:pPr>
      <w:rPr>
        <w:rFonts w:ascii="Wingdings" w:hAnsi="Wingdings" w:hint="default"/>
      </w:rPr>
    </w:lvl>
    <w:lvl w:ilvl="1" w:tplc="0409000B" w:tentative="1">
      <w:start w:val="1"/>
      <w:numFmt w:val="bullet"/>
      <w:lvlText w:val=""/>
      <w:lvlJc w:val="left"/>
      <w:pPr>
        <w:ind w:left="1725" w:hanging="420"/>
      </w:pPr>
      <w:rPr>
        <w:rFonts w:ascii="Wingdings" w:hAnsi="Wingdings" w:hint="default"/>
      </w:rPr>
    </w:lvl>
    <w:lvl w:ilvl="2" w:tplc="0409000D" w:tentative="1">
      <w:start w:val="1"/>
      <w:numFmt w:val="bullet"/>
      <w:lvlText w:val=""/>
      <w:lvlJc w:val="left"/>
      <w:pPr>
        <w:ind w:left="2145" w:hanging="420"/>
      </w:pPr>
      <w:rPr>
        <w:rFonts w:ascii="Wingdings" w:hAnsi="Wingdings" w:hint="default"/>
      </w:rPr>
    </w:lvl>
    <w:lvl w:ilvl="3" w:tplc="04090001" w:tentative="1">
      <w:start w:val="1"/>
      <w:numFmt w:val="bullet"/>
      <w:lvlText w:val=""/>
      <w:lvlJc w:val="left"/>
      <w:pPr>
        <w:ind w:left="2565" w:hanging="420"/>
      </w:pPr>
      <w:rPr>
        <w:rFonts w:ascii="Wingdings" w:hAnsi="Wingdings" w:hint="default"/>
      </w:rPr>
    </w:lvl>
    <w:lvl w:ilvl="4" w:tplc="0409000B" w:tentative="1">
      <w:start w:val="1"/>
      <w:numFmt w:val="bullet"/>
      <w:lvlText w:val=""/>
      <w:lvlJc w:val="left"/>
      <w:pPr>
        <w:ind w:left="2985" w:hanging="420"/>
      </w:pPr>
      <w:rPr>
        <w:rFonts w:ascii="Wingdings" w:hAnsi="Wingdings" w:hint="default"/>
      </w:rPr>
    </w:lvl>
    <w:lvl w:ilvl="5" w:tplc="0409000D" w:tentative="1">
      <w:start w:val="1"/>
      <w:numFmt w:val="bullet"/>
      <w:lvlText w:val=""/>
      <w:lvlJc w:val="left"/>
      <w:pPr>
        <w:ind w:left="3405" w:hanging="420"/>
      </w:pPr>
      <w:rPr>
        <w:rFonts w:ascii="Wingdings" w:hAnsi="Wingdings" w:hint="default"/>
      </w:rPr>
    </w:lvl>
    <w:lvl w:ilvl="6" w:tplc="04090001" w:tentative="1">
      <w:start w:val="1"/>
      <w:numFmt w:val="bullet"/>
      <w:lvlText w:val=""/>
      <w:lvlJc w:val="left"/>
      <w:pPr>
        <w:ind w:left="3825" w:hanging="420"/>
      </w:pPr>
      <w:rPr>
        <w:rFonts w:ascii="Wingdings" w:hAnsi="Wingdings" w:hint="default"/>
      </w:rPr>
    </w:lvl>
    <w:lvl w:ilvl="7" w:tplc="0409000B" w:tentative="1">
      <w:start w:val="1"/>
      <w:numFmt w:val="bullet"/>
      <w:lvlText w:val=""/>
      <w:lvlJc w:val="left"/>
      <w:pPr>
        <w:ind w:left="4245" w:hanging="420"/>
      </w:pPr>
      <w:rPr>
        <w:rFonts w:ascii="Wingdings" w:hAnsi="Wingdings" w:hint="default"/>
      </w:rPr>
    </w:lvl>
    <w:lvl w:ilvl="8" w:tplc="0409000D" w:tentative="1">
      <w:start w:val="1"/>
      <w:numFmt w:val="bullet"/>
      <w:lvlText w:val=""/>
      <w:lvlJc w:val="left"/>
      <w:pPr>
        <w:ind w:left="4665" w:hanging="420"/>
      </w:pPr>
      <w:rPr>
        <w:rFonts w:ascii="Wingdings" w:hAnsi="Wingdings" w:hint="default"/>
      </w:rPr>
    </w:lvl>
  </w:abstractNum>
  <w:abstractNum w:abstractNumId="4" w15:restartNumberingAfterBreak="0">
    <w:nsid w:val="14B23275"/>
    <w:multiLevelType w:val="hybridMultilevel"/>
    <w:tmpl w:val="39FCE6B4"/>
    <w:lvl w:ilvl="0" w:tplc="0409000F">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0856D8"/>
    <w:multiLevelType w:val="hybridMultilevel"/>
    <w:tmpl w:val="A8100A32"/>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225973F0"/>
    <w:multiLevelType w:val="hybridMultilevel"/>
    <w:tmpl w:val="B310250C"/>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389786E"/>
    <w:multiLevelType w:val="hybridMultilevel"/>
    <w:tmpl w:val="B47C6A1A"/>
    <w:lvl w:ilvl="0" w:tplc="679658A2">
      <w:start w:val="1"/>
      <w:numFmt w:val="decimalFullWidth"/>
      <w:lvlText w:val="(%1)"/>
      <w:lvlJc w:val="left"/>
      <w:pPr>
        <w:ind w:left="420" w:hanging="42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rPr>
        <w:rFonts w:hint="default"/>
      </w:rPr>
    </w:lvl>
    <w:lvl w:ilvl="3" w:tplc="04090009">
      <w:start w:val="1"/>
      <w:numFmt w:val="bullet"/>
      <w:lvlText w:val=""/>
      <w:lvlJc w:val="left"/>
      <w:pPr>
        <w:ind w:left="1680" w:hanging="420"/>
      </w:pPr>
      <w:rPr>
        <w:rFonts w:ascii="Wingdings" w:hAnsi="Wingdings" w:hint="default"/>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63C74FE"/>
    <w:multiLevelType w:val="hybridMultilevel"/>
    <w:tmpl w:val="A070986E"/>
    <w:lvl w:ilvl="0" w:tplc="2B04C094">
      <w:start w:val="1"/>
      <w:numFmt w:val="decimalFullWidth"/>
      <w:suff w:val="nothing"/>
      <w:lvlText w:val="%1．"/>
      <w:lvlJc w:val="left"/>
      <w:pPr>
        <w:ind w:left="420" w:hanging="420"/>
      </w:pPr>
      <w:rPr>
        <w:rFonts w:hint="default"/>
      </w:rPr>
    </w:lvl>
    <w:lvl w:ilvl="1" w:tplc="679658A2">
      <w:start w:val="1"/>
      <w:numFmt w:val="decimalFullWidth"/>
      <w:lvlText w:val="(%2)"/>
      <w:lvlJc w:val="left"/>
      <w:pPr>
        <w:ind w:left="840" w:hanging="420"/>
      </w:pPr>
      <w:rPr>
        <w:rFonts w:hint="default"/>
      </w:rPr>
    </w:lvl>
    <w:lvl w:ilvl="2" w:tplc="04090011">
      <w:start w:val="1"/>
      <w:numFmt w:val="decimalEnclosedCircle"/>
      <w:lvlText w:val="%3"/>
      <w:lvlJc w:val="left"/>
      <w:pPr>
        <w:ind w:left="1260" w:hanging="420"/>
      </w:pPr>
      <w:rPr>
        <w:rFonts w:hint="default"/>
      </w:rPr>
    </w:lvl>
    <w:lvl w:ilvl="3" w:tplc="04090009">
      <w:start w:val="1"/>
      <w:numFmt w:val="bullet"/>
      <w:lvlText w:val=""/>
      <w:lvlJc w:val="left"/>
      <w:pPr>
        <w:ind w:left="1680" w:hanging="420"/>
      </w:pPr>
      <w:rPr>
        <w:rFonts w:ascii="Wingdings" w:hAnsi="Wingdings" w:hint="default"/>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95A149F"/>
    <w:multiLevelType w:val="hybridMultilevel"/>
    <w:tmpl w:val="A05A0CFA"/>
    <w:lvl w:ilvl="0" w:tplc="04090001">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0" w15:restartNumberingAfterBreak="0">
    <w:nsid w:val="42032100"/>
    <w:multiLevelType w:val="hybridMultilevel"/>
    <w:tmpl w:val="72D60856"/>
    <w:lvl w:ilvl="0" w:tplc="04090009">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1" w15:restartNumberingAfterBreak="0">
    <w:nsid w:val="495E515F"/>
    <w:multiLevelType w:val="hybridMultilevel"/>
    <w:tmpl w:val="575C005A"/>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508719F3"/>
    <w:multiLevelType w:val="hybridMultilevel"/>
    <w:tmpl w:val="8C96F2E6"/>
    <w:lvl w:ilvl="0" w:tplc="04090009">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3" w15:restartNumberingAfterBreak="0">
    <w:nsid w:val="618446EF"/>
    <w:multiLevelType w:val="hybridMultilevel"/>
    <w:tmpl w:val="E08E4426"/>
    <w:lvl w:ilvl="0" w:tplc="04090001">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4" w15:restartNumberingAfterBreak="0">
    <w:nsid w:val="711216BC"/>
    <w:multiLevelType w:val="hybridMultilevel"/>
    <w:tmpl w:val="C0749BB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13A0BEA"/>
    <w:multiLevelType w:val="hybridMultilevel"/>
    <w:tmpl w:val="8A043ABA"/>
    <w:lvl w:ilvl="0" w:tplc="679658A2">
      <w:start w:val="1"/>
      <w:numFmt w:val="decimalFullWidth"/>
      <w:lvlText w:val="(%1)"/>
      <w:lvlJc w:val="left"/>
      <w:pPr>
        <w:ind w:left="420" w:hanging="420"/>
      </w:pPr>
      <w:rPr>
        <w:rFonts w:hint="default"/>
      </w:rPr>
    </w:lvl>
    <w:lvl w:ilvl="1" w:tplc="0409000F">
      <w:start w:val="1"/>
      <w:numFmt w:val="decimal"/>
      <w:lvlText w:val="%2."/>
      <w:lvlJc w:val="left"/>
      <w:pPr>
        <w:ind w:left="840" w:hanging="420"/>
      </w:pPr>
      <w:rPr>
        <w:rFonts w:hint="default"/>
      </w:rPr>
    </w:lvl>
    <w:lvl w:ilvl="2" w:tplc="04090011">
      <w:start w:val="1"/>
      <w:numFmt w:val="decimalEnclosedCircle"/>
      <w:lvlText w:val="%3"/>
      <w:lvlJc w:val="left"/>
      <w:pPr>
        <w:ind w:left="1260" w:hanging="420"/>
      </w:pPr>
      <w:rPr>
        <w:rFonts w:hint="default"/>
      </w:rPr>
    </w:lvl>
    <w:lvl w:ilvl="3" w:tplc="04090009">
      <w:start w:val="1"/>
      <w:numFmt w:val="bullet"/>
      <w:lvlText w:val=""/>
      <w:lvlJc w:val="left"/>
      <w:pPr>
        <w:ind w:left="1680" w:hanging="420"/>
      </w:pPr>
      <w:rPr>
        <w:rFonts w:ascii="Wingdings" w:hAnsi="Wingdings" w:hint="default"/>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8"/>
  </w:num>
  <w:num w:numId="2">
    <w:abstractNumId w:val="11"/>
  </w:num>
  <w:num w:numId="3">
    <w:abstractNumId w:val="5"/>
  </w:num>
  <w:num w:numId="4">
    <w:abstractNumId w:val="6"/>
  </w:num>
  <w:num w:numId="5">
    <w:abstractNumId w:val="1"/>
  </w:num>
  <w:num w:numId="6">
    <w:abstractNumId w:val="7"/>
  </w:num>
  <w:num w:numId="7">
    <w:abstractNumId w:val="0"/>
  </w:num>
  <w:num w:numId="8">
    <w:abstractNumId w:val="9"/>
  </w:num>
  <w:num w:numId="9">
    <w:abstractNumId w:val="3"/>
  </w:num>
  <w:num w:numId="10">
    <w:abstractNumId w:val="14"/>
  </w:num>
  <w:num w:numId="11">
    <w:abstractNumId w:val="13"/>
  </w:num>
  <w:num w:numId="12">
    <w:abstractNumId w:val="12"/>
  </w:num>
  <w:num w:numId="13">
    <w:abstractNumId w:val="2"/>
  </w:num>
  <w:num w:numId="14">
    <w:abstractNumId w:val="10"/>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720"/>
  <w:characterSpacingControl w:val="doNotCompress"/>
  <w:hdrShapeDefaults>
    <o:shapedefaults v:ext="edit" spidmax="1228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D7"/>
    <w:rsid w:val="000A3972"/>
    <w:rsid w:val="000D00D7"/>
    <w:rsid w:val="000E4725"/>
    <w:rsid w:val="000F398F"/>
    <w:rsid w:val="00102AB2"/>
    <w:rsid w:val="00170452"/>
    <w:rsid w:val="001963F8"/>
    <w:rsid w:val="002A6E68"/>
    <w:rsid w:val="002E2805"/>
    <w:rsid w:val="002F67D1"/>
    <w:rsid w:val="0038625A"/>
    <w:rsid w:val="00451732"/>
    <w:rsid w:val="00474889"/>
    <w:rsid w:val="004C280D"/>
    <w:rsid w:val="004E1391"/>
    <w:rsid w:val="0050656B"/>
    <w:rsid w:val="0051705E"/>
    <w:rsid w:val="005E7340"/>
    <w:rsid w:val="005F4313"/>
    <w:rsid w:val="006414D1"/>
    <w:rsid w:val="00685FE2"/>
    <w:rsid w:val="006C1818"/>
    <w:rsid w:val="007D688E"/>
    <w:rsid w:val="008407C1"/>
    <w:rsid w:val="00866A33"/>
    <w:rsid w:val="008B3192"/>
    <w:rsid w:val="008C7755"/>
    <w:rsid w:val="00912698"/>
    <w:rsid w:val="00964517"/>
    <w:rsid w:val="00990B23"/>
    <w:rsid w:val="00996BA5"/>
    <w:rsid w:val="009E3568"/>
    <w:rsid w:val="00AA0DE9"/>
    <w:rsid w:val="00AE530A"/>
    <w:rsid w:val="00B21548"/>
    <w:rsid w:val="00B7186D"/>
    <w:rsid w:val="00BD2416"/>
    <w:rsid w:val="00C11551"/>
    <w:rsid w:val="00CA7D7B"/>
    <w:rsid w:val="00CC55A8"/>
    <w:rsid w:val="00CC628D"/>
    <w:rsid w:val="00D120FF"/>
    <w:rsid w:val="00D5377B"/>
    <w:rsid w:val="00D62214"/>
    <w:rsid w:val="00D66257"/>
    <w:rsid w:val="00DC1471"/>
    <w:rsid w:val="00DF7068"/>
    <w:rsid w:val="00E212F8"/>
    <w:rsid w:val="00E437A9"/>
    <w:rsid w:val="00E45111"/>
    <w:rsid w:val="00E72CF4"/>
    <w:rsid w:val="00E977DA"/>
    <w:rsid w:val="00EB3B6B"/>
    <w:rsid w:val="00EE7AA7"/>
    <w:rsid w:val="00F3269D"/>
    <w:rsid w:val="00F56A01"/>
    <w:rsid w:val="00FA1B8D"/>
    <w:rsid w:val="00FF4A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docId w15:val="{19E28EDB-844A-4C77-B56C-8F1C99F6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4889"/>
  </w:style>
  <w:style w:type="paragraph" w:styleId="1">
    <w:name w:val="heading 1"/>
    <w:basedOn w:val="a"/>
    <w:next w:val="a"/>
    <w:link w:val="10"/>
    <w:uiPriority w:val="9"/>
    <w:qFormat/>
    <w:rsid w:val="004748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7488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7488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7488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474889"/>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47488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47488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47488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47488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00D7"/>
    <w:pPr>
      <w:ind w:leftChars="400" w:left="840"/>
    </w:pPr>
  </w:style>
  <w:style w:type="character" w:customStyle="1" w:styleId="10">
    <w:name w:val="見出し 1 (文字)"/>
    <w:basedOn w:val="a0"/>
    <w:link w:val="1"/>
    <w:uiPriority w:val="9"/>
    <w:rsid w:val="00474889"/>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474889"/>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semiHidden/>
    <w:rsid w:val="00474889"/>
    <w:rPr>
      <w:rFonts w:asciiTheme="majorHAnsi" w:eastAsiaTheme="majorEastAsia" w:hAnsiTheme="majorHAnsi" w:cstheme="majorBidi"/>
      <w:b/>
      <w:bCs/>
      <w:color w:val="4F81BD" w:themeColor="accent1"/>
    </w:rPr>
  </w:style>
  <w:style w:type="character" w:customStyle="1" w:styleId="40">
    <w:name w:val="見出し 4 (文字)"/>
    <w:basedOn w:val="a0"/>
    <w:link w:val="4"/>
    <w:uiPriority w:val="9"/>
    <w:semiHidden/>
    <w:rsid w:val="00474889"/>
    <w:rPr>
      <w:rFonts w:asciiTheme="majorHAnsi" w:eastAsiaTheme="majorEastAsia" w:hAnsiTheme="majorHAnsi" w:cstheme="majorBidi"/>
      <w:b/>
      <w:bCs/>
      <w:i/>
      <w:iCs/>
      <w:color w:val="4F81BD" w:themeColor="accent1"/>
    </w:rPr>
  </w:style>
  <w:style w:type="character" w:customStyle="1" w:styleId="50">
    <w:name w:val="見出し 5 (文字)"/>
    <w:basedOn w:val="a0"/>
    <w:link w:val="5"/>
    <w:uiPriority w:val="9"/>
    <w:semiHidden/>
    <w:rsid w:val="00474889"/>
    <w:rPr>
      <w:rFonts w:asciiTheme="majorHAnsi" w:eastAsiaTheme="majorEastAsia" w:hAnsiTheme="majorHAnsi" w:cstheme="majorBidi"/>
      <w:color w:val="243F60" w:themeColor="accent1" w:themeShade="7F"/>
    </w:rPr>
  </w:style>
  <w:style w:type="character" w:customStyle="1" w:styleId="60">
    <w:name w:val="見出し 6 (文字)"/>
    <w:basedOn w:val="a0"/>
    <w:link w:val="6"/>
    <w:uiPriority w:val="9"/>
    <w:semiHidden/>
    <w:rsid w:val="00474889"/>
    <w:rPr>
      <w:rFonts w:asciiTheme="majorHAnsi" w:eastAsiaTheme="majorEastAsia" w:hAnsiTheme="majorHAnsi" w:cstheme="majorBidi"/>
      <w:i/>
      <w:iCs/>
      <w:color w:val="243F60" w:themeColor="accent1" w:themeShade="7F"/>
    </w:rPr>
  </w:style>
  <w:style w:type="character" w:customStyle="1" w:styleId="70">
    <w:name w:val="見出し 7 (文字)"/>
    <w:basedOn w:val="a0"/>
    <w:link w:val="7"/>
    <w:uiPriority w:val="9"/>
    <w:semiHidden/>
    <w:rsid w:val="00474889"/>
    <w:rPr>
      <w:rFonts w:asciiTheme="majorHAnsi" w:eastAsiaTheme="majorEastAsia" w:hAnsiTheme="majorHAnsi" w:cstheme="majorBidi"/>
      <w:i/>
      <w:iCs/>
      <w:color w:val="404040" w:themeColor="text1" w:themeTint="BF"/>
    </w:rPr>
  </w:style>
  <w:style w:type="character" w:customStyle="1" w:styleId="80">
    <w:name w:val="見出し 8 (文字)"/>
    <w:basedOn w:val="a0"/>
    <w:link w:val="8"/>
    <w:uiPriority w:val="9"/>
    <w:semiHidden/>
    <w:rsid w:val="00474889"/>
    <w:rPr>
      <w:rFonts w:asciiTheme="majorHAnsi" w:eastAsiaTheme="majorEastAsia" w:hAnsiTheme="majorHAnsi" w:cstheme="majorBidi"/>
      <w:color w:val="4F81BD" w:themeColor="accent1"/>
      <w:sz w:val="20"/>
      <w:szCs w:val="20"/>
    </w:rPr>
  </w:style>
  <w:style w:type="character" w:customStyle="1" w:styleId="90">
    <w:name w:val="見出し 9 (文字)"/>
    <w:basedOn w:val="a0"/>
    <w:link w:val="9"/>
    <w:uiPriority w:val="9"/>
    <w:semiHidden/>
    <w:rsid w:val="00474889"/>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474889"/>
    <w:pPr>
      <w:spacing w:line="240" w:lineRule="auto"/>
    </w:pPr>
    <w:rPr>
      <w:b/>
      <w:bCs/>
      <w:color w:val="4F81BD" w:themeColor="accent1"/>
      <w:sz w:val="18"/>
      <w:szCs w:val="18"/>
    </w:rPr>
  </w:style>
  <w:style w:type="paragraph" w:styleId="a5">
    <w:name w:val="Title"/>
    <w:basedOn w:val="a"/>
    <w:next w:val="a"/>
    <w:link w:val="a6"/>
    <w:uiPriority w:val="10"/>
    <w:qFormat/>
    <w:rsid w:val="0047488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6">
    <w:name w:val="表題 (文字)"/>
    <w:basedOn w:val="a0"/>
    <w:link w:val="a5"/>
    <w:uiPriority w:val="10"/>
    <w:rsid w:val="00474889"/>
    <w:rPr>
      <w:rFonts w:asciiTheme="majorHAnsi" w:eastAsiaTheme="majorEastAsia" w:hAnsiTheme="majorHAnsi" w:cstheme="majorBidi"/>
      <w:color w:val="17365D" w:themeColor="text2" w:themeShade="BF"/>
      <w:spacing w:val="5"/>
      <w:sz w:val="52"/>
      <w:szCs w:val="52"/>
    </w:rPr>
  </w:style>
  <w:style w:type="paragraph" w:styleId="a7">
    <w:name w:val="Subtitle"/>
    <w:basedOn w:val="a"/>
    <w:next w:val="a"/>
    <w:link w:val="a8"/>
    <w:uiPriority w:val="11"/>
    <w:qFormat/>
    <w:rsid w:val="0047488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副題 (文字)"/>
    <w:basedOn w:val="a0"/>
    <w:link w:val="a7"/>
    <w:uiPriority w:val="11"/>
    <w:rsid w:val="00474889"/>
    <w:rPr>
      <w:rFonts w:asciiTheme="majorHAnsi" w:eastAsiaTheme="majorEastAsia" w:hAnsiTheme="majorHAnsi" w:cstheme="majorBidi"/>
      <w:i/>
      <w:iCs/>
      <w:color w:val="4F81BD" w:themeColor="accent1"/>
      <w:spacing w:val="15"/>
      <w:sz w:val="24"/>
      <w:szCs w:val="24"/>
    </w:rPr>
  </w:style>
  <w:style w:type="character" w:styleId="a9">
    <w:name w:val="Strong"/>
    <w:basedOn w:val="a0"/>
    <w:uiPriority w:val="22"/>
    <w:qFormat/>
    <w:rsid w:val="00474889"/>
    <w:rPr>
      <w:b/>
      <w:bCs/>
    </w:rPr>
  </w:style>
  <w:style w:type="character" w:styleId="aa">
    <w:name w:val="Emphasis"/>
    <w:basedOn w:val="a0"/>
    <w:uiPriority w:val="20"/>
    <w:qFormat/>
    <w:rsid w:val="00474889"/>
    <w:rPr>
      <w:i/>
      <w:iCs/>
    </w:rPr>
  </w:style>
  <w:style w:type="paragraph" w:styleId="ab">
    <w:name w:val="No Spacing"/>
    <w:uiPriority w:val="1"/>
    <w:qFormat/>
    <w:rsid w:val="00474889"/>
    <w:pPr>
      <w:spacing w:after="0" w:line="240" w:lineRule="auto"/>
    </w:pPr>
  </w:style>
  <w:style w:type="paragraph" w:styleId="ac">
    <w:name w:val="Quote"/>
    <w:basedOn w:val="a"/>
    <w:next w:val="a"/>
    <w:link w:val="ad"/>
    <w:uiPriority w:val="29"/>
    <w:qFormat/>
    <w:rsid w:val="00474889"/>
    <w:rPr>
      <w:i/>
      <w:iCs/>
      <w:color w:val="000000" w:themeColor="text1"/>
    </w:rPr>
  </w:style>
  <w:style w:type="character" w:customStyle="1" w:styleId="ad">
    <w:name w:val="引用文 (文字)"/>
    <w:basedOn w:val="a0"/>
    <w:link w:val="ac"/>
    <w:uiPriority w:val="29"/>
    <w:rsid w:val="00474889"/>
    <w:rPr>
      <w:i/>
      <w:iCs/>
      <w:color w:val="000000" w:themeColor="text1"/>
    </w:rPr>
  </w:style>
  <w:style w:type="paragraph" w:styleId="21">
    <w:name w:val="Intense Quote"/>
    <w:basedOn w:val="a"/>
    <w:next w:val="a"/>
    <w:link w:val="22"/>
    <w:uiPriority w:val="30"/>
    <w:qFormat/>
    <w:rsid w:val="00474889"/>
    <w:pPr>
      <w:pBdr>
        <w:bottom w:val="single" w:sz="4" w:space="4" w:color="4F81BD" w:themeColor="accent1"/>
      </w:pBdr>
      <w:spacing w:before="200" w:after="280"/>
      <w:ind w:left="936" w:right="936"/>
    </w:pPr>
    <w:rPr>
      <w:b/>
      <w:bCs/>
      <w:i/>
      <w:iCs/>
      <w:color w:val="4F81BD" w:themeColor="accent1"/>
    </w:rPr>
  </w:style>
  <w:style w:type="character" w:customStyle="1" w:styleId="22">
    <w:name w:val="引用文 2 (文字)"/>
    <w:basedOn w:val="a0"/>
    <w:link w:val="21"/>
    <w:uiPriority w:val="30"/>
    <w:rsid w:val="00474889"/>
    <w:rPr>
      <w:b/>
      <w:bCs/>
      <w:i/>
      <w:iCs/>
      <w:color w:val="4F81BD" w:themeColor="accent1"/>
    </w:rPr>
  </w:style>
  <w:style w:type="character" w:styleId="ae">
    <w:name w:val="Subtle Emphasis"/>
    <w:basedOn w:val="a0"/>
    <w:uiPriority w:val="19"/>
    <w:qFormat/>
    <w:rsid w:val="00474889"/>
    <w:rPr>
      <w:i/>
      <w:iCs/>
      <w:color w:val="808080" w:themeColor="text1" w:themeTint="7F"/>
    </w:rPr>
  </w:style>
  <w:style w:type="character" w:styleId="23">
    <w:name w:val="Intense Emphasis"/>
    <w:basedOn w:val="a0"/>
    <w:uiPriority w:val="21"/>
    <w:qFormat/>
    <w:rsid w:val="00474889"/>
    <w:rPr>
      <w:b/>
      <w:bCs/>
      <w:i/>
      <w:iCs/>
      <w:color w:val="4F81BD" w:themeColor="accent1"/>
    </w:rPr>
  </w:style>
  <w:style w:type="character" w:styleId="af">
    <w:name w:val="Subtle Reference"/>
    <w:basedOn w:val="a0"/>
    <w:uiPriority w:val="31"/>
    <w:qFormat/>
    <w:rsid w:val="00474889"/>
    <w:rPr>
      <w:smallCaps/>
      <w:color w:val="C0504D" w:themeColor="accent2"/>
      <w:u w:val="single"/>
    </w:rPr>
  </w:style>
  <w:style w:type="character" w:styleId="24">
    <w:name w:val="Intense Reference"/>
    <w:basedOn w:val="a0"/>
    <w:uiPriority w:val="32"/>
    <w:qFormat/>
    <w:rsid w:val="00474889"/>
    <w:rPr>
      <w:b/>
      <w:bCs/>
      <w:smallCaps/>
      <w:color w:val="C0504D" w:themeColor="accent2"/>
      <w:spacing w:val="5"/>
      <w:u w:val="single"/>
    </w:rPr>
  </w:style>
  <w:style w:type="character" w:styleId="af0">
    <w:name w:val="Book Title"/>
    <w:basedOn w:val="a0"/>
    <w:uiPriority w:val="33"/>
    <w:qFormat/>
    <w:rsid w:val="00474889"/>
    <w:rPr>
      <w:b/>
      <w:bCs/>
      <w:smallCaps/>
      <w:spacing w:val="5"/>
    </w:rPr>
  </w:style>
  <w:style w:type="paragraph" w:styleId="af1">
    <w:name w:val="TOC Heading"/>
    <w:basedOn w:val="1"/>
    <w:next w:val="a"/>
    <w:uiPriority w:val="39"/>
    <w:semiHidden/>
    <w:unhideWhenUsed/>
    <w:qFormat/>
    <w:rsid w:val="00474889"/>
    <w:pPr>
      <w:outlineLvl w:val="9"/>
    </w:pPr>
  </w:style>
  <w:style w:type="paragraph" w:styleId="af2">
    <w:name w:val="Balloon Text"/>
    <w:basedOn w:val="a"/>
    <w:link w:val="af3"/>
    <w:uiPriority w:val="99"/>
    <w:semiHidden/>
    <w:unhideWhenUsed/>
    <w:rsid w:val="004E1391"/>
    <w:pPr>
      <w:spacing w:after="0" w:line="240" w:lineRule="auto"/>
    </w:pPr>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4E1391"/>
    <w:rPr>
      <w:rFonts w:asciiTheme="majorHAnsi" w:eastAsiaTheme="majorEastAsia" w:hAnsiTheme="majorHAnsi" w:cstheme="majorBidi"/>
      <w:sz w:val="18"/>
      <w:szCs w:val="18"/>
    </w:rPr>
  </w:style>
  <w:style w:type="paragraph" w:styleId="af4">
    <w:name w:val="header"/>
    <w:basedOn w:val="a"/>
    <w:link w:val="af5"/>
    <w:uiPriority w:val="99"/>
    <w:unhideWhenUsed/>
    <w:rsid w:val="00D5377B"/>
    <w:pPr>
      <w:tabs>
        <w:tab w:val="center" w:pos="4252"/>
        <w:tab w:val="right" w:pos="8504"/>
      </w:tabs>
      <w:snapToGrid w:val="0"/>
    </w:pPr>
  </w:style>
  <w:style w:type="character" w:customStyle="1" w:styleId="af5">
    <w:name w:val="ヘッダー (文字)"/>
    <w:basedOn w:val="a0"/>
    <w:link w:val="af4"/>
    <w:uiPriority w:val="99"/>
    <w:rsid w:val="00D5377B"/>
  </w:style>
  <w:style w:type="paragraph" w:styleId="af6">
    <w:name w:val="footer"/>
    <w:basedOn w:val="a"/>
    <w:link w:val="af7"/>
    <w:uiPriority w:val="99"/>
    <w:unhideWhenUsed/>
    <w:rsid w:val="00D5377B"/>
    <w:pPr>
      <w:tabs>
        <w:tab w:val="center" w:pos="4252"/>
        <w:tab w:val="right" w:pos="8504"/>
      </w:tabs>
      <w:snapToGrid w:val="0"/>
    </w:pPr>
  </w:style>
  <w:style w:type="character" w:customStyle="1" w:styleId="af7">
    <w:name w:val="フッター (文字)"/>
    <w:basedOn w:val="a0"/>
    <w:link w:val="af6"/>
    <w:uiPriority w:val="99"/>
    <w:rsid w:val="00D53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41\En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99D70691-109F-4EE3-BA4A-E4984892D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EnNormal</Template>
  <TotalTime>588</TotalTime>
  <Pages>5</Pages>
  <Words>532</Words>
  <Characters>3034</Characters>
  <Application>Microsoft Office Word</Application>
  <DocSecurity>0</DocSecurity>
  <Lines>25</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南国市</dc:creator>
  <cp:keywords/>
  <dc:description/>
  <cp:lastModifiedBy>南国市</cp:lastModifiedBy>
  <cp:revision>15</cp:revision>
  <cp:lastPrinted>2022-03-23T02:20:00Z</cp:lastPrinted>
  <dcterms:created xsi:type="dcterms:W3CDTF">2022-03-04T06:35:00Z</dcterms:created>
  <dcterms:modified xsi:type="dcterms:W3CDTF">2022-03-25T00:21:00Z</dcterms:modified>
</cp:coreProperties>
</file>