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別紙第１（様式第１号関係）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jc w:val="center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太陽光発電システム設置計画書</w:t>
      </w:r>
    </w:p>
    <w:p>
      <w:pPr>
        <w:pStyle w:val="15"/>
        <w:wordWrap w:val="1"/>
        <w:spacing w:line="240" w:lineRule="auto"/>
        <w:jc w:val="center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 xml:space="preserve"> (1)</w:t>
      </w:r>
      <w:r>
        <w:rPr>
          <w:rFonts w:hint="eastAsia" w:ascii="ＭＳ 明朝" w:hAnsi="ＭＳ 明朝"/>
          <w:spacing w:val="0"/>
          <w:sz w:val="21"/>
        </w:rPr>
        <w:t>　対象システムの概要</w:t>
      </w:r>
    </w:p>
    <w:tbl>
      <w:tblPr>
        <w:tblStyle w:val="11"/>
        <w:tblW w:w="0" w:type="auto"/>
        <w:jc w:val="center"/>
        <w:tblInd w:w="0" w:type="dxa"/>
        <w:tblLayout w:type="fixed"/>
        <w:tblCellMar>
          <w:left w:w="15" w:type="dxa"/>
          <w:right w:w="15" w:type="dxa"/>
        </w:tblCellMar>
        <w:tblLook w:firstRow="0" w:lastRow="0" w:firstColumn="0" w:lastColumn="0" w:noHBand="0" w:noVBand="0" w:val="0000"/>
      </w:tblPr>
      <w:tblGrid>
        <w:gridCol w:w="366"/>
        <w:gridCol w:w="4024"/>
        <w:gridCol w:w="1588"/>
        <w:gridCol w:w="2928"/>
      </w:tblGrid>
      <w:tr>
        <w:trPr>
          <w:trHeight w:val="454" w:hRule="atLeast"/>
        </w:trPr>
        <w:tc>
          <w:tcPr>
            <w:tcW w:w="5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項　　　　　　　　目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内　　　　容</w:t>
            </w:r>
          </w:p>
        </w:tc>
      </w:tr>
      <w:tr>
        <w:trPr>
          <w:trHeight w:val="397" w:hRule="atLeast"/>
        </w:trPr>
        <w:tc>
          <w:tcPr>
            <w:tcW w:w="8906" w:type="dxa"/>
            <w:gridSpan w:val="4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太陽電池モジュール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①</w:t>
            </w:r>
          </w:p>
        </w:tc>
        <w:tc>
          <w:tcPr>
            <w:tcW w:w="5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②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  <w:u w:val="thick" w:color="auto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③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680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④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太陽電池モジュールの公称最大出力の合計値</w:t>
            </w:r>
          </w:p>
          <w:p>
            <w:pPr>
              <w:pStyle w:val="15"/>
              <w:wordWrap w:val="1"/>
              <w:spacing w:line="240" w:lineRule="auto"/>
              <w:ind w:firstLine="200" w:firstLineChars="10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（①と②と③の合計）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(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小数点第２位未満を切捨て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)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8906" w:type="dxa"/>
            <w:gridSpan w:val="4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インバータ・保護装置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①</w:t>
            </w:r>
          </w:p>
        </w:tc>
        <w:tc>
          <w:tcPr>
            <w:tcW w:w="5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イ．インバータ・保護装置の型式名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ハ．定格出力　（小数点第２位未満を切捨て）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．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 kw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②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イ．インバータ・保護装置の型式名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ハ．定格出力　（小数点第２位未満を切捨て）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③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系統連系について承認を受ける電力事業者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850" w:hRule="atLeast"/>
        </w:trPr>
        <w:tc>
          <w:tcPr>
            <w:tcW w:w="366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④</w:t>
            </w:r>
          </w:p>
        </w:tc>
        <w:tc>
          <w:tcPr>
            <w:tcW w:w="4024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電力事業者との電力契約内容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1588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電気方式</w:t>
            </w:r>
          </w:p>
        </w:tc>
        <w:tc>
          <w:tcPr>
            <w:tcW w:w="2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単相３線式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１００－２００Ｖ</w:t>
            </w:r>
          </w:p>
        </w:tc>
      </w:tr>
      <w:tr>
        <w:trPr>
          <w:trHeight w:val="850" w:hRule="atLeast"/>
        </w:trPr>
        <w:tc>
          <w:tcPr>
            <w:tcW w:w="366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40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</w:rPr>
            </w:pPr>
          </w:p>
        </w:tc>
        <w:tc>
          <w:tcPr>
            <w:tcW w:w="1588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2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単相２線式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１００Ｖ</w:t>
            </w:r>
          </w:p>
        </w:tc>
      </w:tr>
      <w:tr>
        <w:trPr>
          <w:trHeight w:val="737" w:hRule="atLeast"/>
        </w:trPr>
        <w:tc>
          <w:tcPr>
            <w:tcW w:w="366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4024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158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契約種別</w:t>
            </w:r>
          </w:p>
        </w:tc>
        <w:tc>
          <w:tcPr>
            <w:tcW w:w="292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　従量電灯契約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　時間帯別電灯契約</w:t>
            </w:r>
          </w:p>
        </w:tc>
      </w:tr>
      <w:tr>
        <w:trPr>
          <w:trHeight w:val="454" w:hRule="exact"/>
        </w:trPr>
        <w:tc>
          <w:tcPr>
            <w:tcW w:w="8906" w:type="dxa"/>
            <w:gridSpan w:val="4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　設置方法</w:t>
            </w:r>
          </w:p>
        </w:tc>
      </w:tr>
      <w:tr>
        <w:trPr>
          <w:trHeight w:val="1400" w:hRule="exact"/>
        </w:trPr>
        <w:tc>
          <w:tcPr>
            <w:tcW w:w="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①</w:t>
            </w:r>
          </w:p>
        </w:tc>
        <w:tc>
          <w:tcPr>
            <w:tcW w:w="402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太陽電池の設置場所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451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新築住宅の屋根上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既存住宅の屋根上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３　その他（　　　　　　　　）</w:t>
            </w:r>
          </w:p>
        </w:tc>
      </w:tr>
      <w:tr>
        <w:trPr>
          <w:trHeight w:val="1020" w:hRule="exac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before="100" w:beforeLines="0" w:beforeAutospacing="0"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②</w:t>
            </w:r>
          </w:p>
        </w:tc>
        <w:tc>
          <w:tcPr>
            <w:tcW w:w="40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太陽電池の固定方法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451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建材一体型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架台設置型</w:t>
            </w:r>
          </w:p>
        </w:tc>
      </w:tr>
    </w:tbl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（注）公称最大出力とは、日本工業規格に規定される太陽電池モジュールの公称最大出力をいう。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 xml:space="preserve"> (2)</w:t>
      </w:r>
      <w:r>
        <w:rPr>
          <w:rFonts w:hint="eastAsia" w:ascii="ＭＳ 明朝" w:hAnsi="ＭＳ 明朝"/>
          <w:spacing w:val="0"/>
          <w:sz w:val="21"/>
        </w:rPr>
        <w:t>　補助対象経費内訳（見込み）　　　　　　　　　　　　　　　　　　　　　　　　単位：円</w:t>
      </w:r>
    </w:p>
    <w:tbl>
      <w:tblPr>
        <w:tblStyle w:val="11"/>
        <w:tblW w:w="0" w:type="auto"/>
        <w:tblInd w:w="76" w:type="dxa"/>
        <w:tblLayout w:type="fixed"/>
        <w:tblCellMar>
          <w:left w:w="15" w:type="dxa"/>
          <w:right w:w="15" w:type="dxa"/>
        </w:tblCellMar>
        <w:tblLook w:firstRow="0" w:lastRow="0" w:firstColumn="0" w:lastColumn="0" w:noHBand="0" w:noVBand="0" w:val="0000"/>
      </w:tblPr>
      <w:tblGrid>
        <w:gridCol w:w="3416"/>
        <w:gridCol w:w="366"/>
        <w:gridCol w:w="366"/>
        <w:gridCol w:w="366"/>
        <w:gridCol w:w="366"/>
        <w:gridCol w:w="366"/>
        <w:gridCol w:w="366"/>
        <w:gridCol w:w="366"/>
        <w:gridCol w:w="2928"/>
      </w:tblGrid>
      <w:tr>
        <w:trPr>
          <w:trHeight w:val="454" w:hRule="exact"/>
        </w:trPr>
        <w:tc>
          <w:tcPr>
            <w:tcW w:w="8906" w:type="dxa"/>
            <w:gridSpan w:val="9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補　　助　　対　　象</w:t>
            </w:r>
            <w:bookmarkStart w:id="0" w:name="_GoBack"/>
            <w:bookmarkEnd w:id="0"/>
            <w:r>
              <w:rPr>
                <w:rFonts w:hint="eastAsia" w:ascii="ＭＳ 明朝" w:hAnsi="ＭＳ 明朝"/>
                <w:spacing w:val="0"/>
                <w:sz w:val="21"/>
              </w:rPr>
              <w:t>　　経　　費</w:t>
            </w: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補助対象項目</w:t>
            </w:r>
          </w:p>
        </w:tc>
        <w:tc>
          <w:tcPr>
            <w:tcW w:w="2562" w:type="dxa"/>
            <w:gridSpan w:val="7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金　　　額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備　　　考</w:t>
            </w: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49"/>
                <w:sz w:val="21"/>
                <w:fitText w:val="2680" w:id="1"/>
              </w:rPr>
              <w:t>太陽電池モジュー</w:t>
            </w:r>
            <w:r>
              <w:rPr>
                <w:rFonts w:hint="eastAsia" w:ascii="ＭＳ 明朝" w:hAnsi="ＭＳ 明朝"/>
                <w:spacing w:val="3"/>
                <w:sz w:val="21"/>
                <w:fitText w:val="2680" w:id="1"/>
              </w:rPr>
              <w:t>ル</w:t>
            </w:r>
          </w:p>
        </w:tc>
        <w:tc>
          <w:tcPr>
            <w:tcW w:w="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架　　　　　　　　　台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32"/>
                <w:sz w:val="21"/>
                <w:fitText w:val="2680" w:id="2"/>
              </w:rPr>
              <w:t>インバータ・保護装</w:t>
            </w:r>
            <w:r>
              <w:rPr>
                <w:rFonts w:hint="eastAsia" w:ascii="ＭＳ 明朝" w:hAnsi="ＭＳ 明朝"/>
                <w:spacing w:val="2"/>
                <w:sz w:val="21"/>
                <w:fitText w:val="2680" w:id="2"/>
              </w:rPr>
              <w:t>置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100"/>
                <w:sz w:val="21"/>
                <w:fitText w:val="2680" w:id="3"/>
              </w:rPr>
              <w:t>その他の機器</w:t>
            </w:r>
            <w:r>
              <w:rPr>
                <w:rFonts w:hint="eastAsia" w:ascii="ＭＳ 明朝" w:hAnsi="ＭＳ 明朝"/>
                <w:spacing w:val="5"/>
                <w:sz w:val="21"/>
                <w:fitText w:val="2680" w:id="3"/>
              </w:rPr>
              <w:t>類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71"/>
                <w:sz w:val="21"/>
                <w:fitText w:val="2680" w:id="4"/>
              </w:rPr>
              <w:t>工事に関する費</w:t>
            </w:r>
            <w:r>
              <w:rPr>
                <w:rFonts w:hint="eastAsia" w:ascii="ＭＳ 明朝" w:hAnsi="ＭＳ 明朝"/>
                <w:spacing w:val="3"/>
                <w:sz w:val="21"/>
                <w:fitText w:val="2680" w:id="4"/>
              </w:rPr>
              <w:t>用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49"/>
                <w:sz w:val="21"/>
                <w:fitText w:val="2680" w:id="5"/>
              </w:rPr>
              <w:t>小計（消費税抜き</w:t>
            </w:r>
            <w:r>
              <w:rPr>
                <w:rFonts w:hint="eastAsia" w:ascii="ＭＳ 明朝" w:hAnsi="ＭＳ 明朝"/>
                <w:spacing w:val="3"/>
                <w:sz w:val="21"/>
                <w:fitText w:val="2680" w:id="5"/>
              </w:rPr>
              <w:t>）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消　　　　費　　　　税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306"/>
                <w:sz w:val="21"/>
                <w:fitText w:val="2680" w:id="6"/>
              </w:rPr>
              <w:t>合計金</w:t>
            </w:r>
            <w:r>
              <w:rPr>
                <w:rFonts w:hint="eastAsia" w:ascii="ＭＳ 明朝" w:hAnsi="ＭＳ 明朝"/>
                <w:spacing w:val="2"/>
                <w:sz w:val="21"/>
                <w:fitText w:val="2680" w:id="6"/>
              </w:rPr>
              <w:t>額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</w:tbl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rPr>
          <w:rFonts w:hint="default"/>
          <w:spacing w:val="0"/>
        </w:rPr>
        <w:sectPr>
          <w:pgSz w:w="11906" w:h="16838"/>
          <w:pgMar w:top="1134" w:right="1418" w:bottom="851" w:left="1418" w:header="720" w:footer="720" w:gutter="0"/>
          <w:cols w:space="720"/>
          <w:noEndnote w:val="1"/>
          <w:textDirection w:val="lrTb"/>
          <w:docGrid w:linePitch="286"/>
        </w:sectPr>
      </w:pPr>
    </w:p>
    <w:p>
      <w:pPr>
        <w:pStyle w:val="0"/>
        <w:rPr>
          <w:rFonts w:hint="default"/>
          <w:sz w:val="21"/>
        </w:rPr>
      </w:pPr>
    </w:p>
    <w:sectPr>
      <w:type w:val="continuous"/>
      <w:pgSz w:w="11906" w:h="16838"/>
      <w:pgMar w:top="1134" w:right="1418" w:bottom="851" w:left="1418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rawingGridHorizontalSpacing w:val="105"/>
  <w:drawingGridVerticalSpacing w:val="151"/>
  <w:displayHorizontalDrawingGridEvery w:val="0"/>
  <w:displayVerticalDrawingGridEvery w:val="2"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hAnsi="Century" w:eastAsia="ＭＳ 明朝"/>
      <w:spacing w:val="21"/>
      <w:kern w:val="0"/>
      <w:sz w:val="20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Note Heading"/>
    <w:basedOn w:val="0"/>
    <w:next w:val="0"/>
    <w:link w:val="21"/>
    <w:uiPriority w:val="0"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rPr>
      <w:rFonts w:ascii="Century" w:hAnsi="Century" w:eastAsia="ＭＳ 明朝"/>
    </w:rPr>
  </w:style>
  <w:style w:type="paragraph" w:styleId="22">
    <w:name w:val="Closing"/>
    <w:basedOn w:val="0"/>
    <w:next w:val="22"/>
    <w:link w:val="23"/>
    <w:uiPriority w:val="0"/>
    <w:pPr>
      <w:jc w:val="right"/>
    </w:pPr>
    <w:rPr>
      <w:rFonts w:ascii="ＭＳ 明朝" w:hAnsi="ＭＳ 明朝"/>
      <w:spacing w:val="21"/>
      <w:kern w:val="0"/>
      <w:sz w:val="20"/>
    </w:r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 w:eastAsia="ＭＳ 明朝"/>
      <w:spacing w:val="21"/>
      <w:kern w:val="0"/>
      <w:sz w:val="20"/>
    </w:rPr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15</TotalTime>
  <Pages>2</Pages>
  <Words>8</Words>
  <Characters>701</Characters>
  <Application>JUST Note</Application>
  <Lines>383</Lines>
  <Paragraphs>80</Paragraphs>
  <CharactersWithSpaces>855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南国市</dc:creator>
  <cp:lastModifiedBy>髙木慶</cp:lastModifiedBy>
  <cp:lastPrinted>2025-03-10T02:51:00Z</cp:lastPrinted>
  <dcterms:created xsi:type="dcterms:W3CDTF">2026-03-02T05:22:00Z</dcterms:created>
  <dcterms:modified xsi:type="dcterms:W3CDTF">2026-03-04T04:17:19Z</dcterms:modified>
  <cp:revision>5</cp:revision>
</cp:coreProperties>
</file>