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kern w:val="0"/>
          <w:sz w:val="20"/>
        </w:rPr>
        <w:t>様式第１号</w:t>
      </w:r>
      <w:r>
        <w:rPr>
          <w:rFonts w:hint="eastAsia" w:asciiTheme="minorEastAsia" w:hAnsiTheme="minorEastAsia"/>
          <w:color w:val="auto"/>
          <w:kern w:val="0"/>
          <w:sz w:val="20"/>
        </w:rPr>
        <w:t>（第４条関係）</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　</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南国市長　　　　　　　様</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所　在　地　　　　　　　　　　　　　</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名　　　称　　　　　　　　　　　　　</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　　　　　　　　　　　　　　　　　　　　代表者氏名　　　　　　　　　　　　印</w:t>
      </w:r>
    </w:p>
    <w:p>
      <w:pPr>
        <w:pStyle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（法人以外の場合で代表者自筆のときは</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押印不要）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交付申請書</w:t>
      </w:r>
    </w:p>
    <w:p>
      <w:pPr>
        <w:pStyle w:val="0"/>
        <w:jc w:val="left"/>
        <w:textAlignment w:val="baseline"/>
        <w:rPr>
          <w:rFonts w:hint="default" w:asciiTheme="minorEastAsia" w:hAnsiTheme="minorEastAsia"/>
          <w:color w:val="auto"/>
          <w:spacing w:val="22"/>
          <w:kern w:val="0"/>
          <w:sz w:val="20"/>
        </w:rPr>
      </w:pPr>
    </w:p>
    <w:p>
      <w:pPr>
        <w:pStyle w:val="0"/>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年度において、</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の交付を受けたいので、</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交付要綱第４条の規定により、下記のとおり申請します。</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記</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１　補助金交付申請額　金　　　　　　　　　　円</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２　事業着手予定年月日　　　　　　年　　月　　日</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３　事業完了予定年月日　　　　　　年　　月　　日</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３　添付書類</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(1)</w:t>
      </w:r>
      <w:r>
        <w:rPr>
          <w:rFonts w:hint="eastAsia" w:asciiTheme="minorEastAsia" w:hAnsiTheme="minorEastAsia"/>
          <w:color w:val="auto"/>
          <w:kern w:val="0"/>
          <w:sz w:val="20"/>
        </w:rPr>
        <w:t>　収支予算書（別紙１）</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(2)</w:t>
      </w:r>
      <w:r>
        <w:rPr>
          <w:rFonts w:hint="eastAsia" w:asciiTheme="minorEastAsia" w:hAnsiTheme="minorEastAsia"/>
          <w:color w:val="auto"/>
          <w:kern w:val="0"/>
          <w:sz w:val="20"/>
        </w:rPr>
        <w:t>　危険木の伐採等に要する経費の内訳がわかる見積書の写し</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(3)</w:t>
      </w:r>
      <w:r>
        <w:rPr>
          <w:rFonts w:hint="eastAsia" w:asciiTheme="minorEastAsia" w:hAnsiTheme="minorEastAsia"/>
          <w:color w:val="auto"/>
          <w:kern w:val="0"/>
          <w:sz w:val="20"/>
        </w:rPr>
        <w:t>　位置図等</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(4)</w:t>
      </w:r>
      <w:r>
        <w:rPr>
          <w:rFonts w:hint="eastAsia" w:asciiTheme="minorEastAsia" w:hAnsiTheme="minorEastAsia"/>
          <w:color w:val="auto"/>
          <w:kern w:val="0"/>
          <w:sz w:val="20"/>
        </w:rPr>
        <w:t>　事業実施前の危険木の写真</w:t>
      </w:r>
    </w:p>
    <w:p>
      <w:pPr>
        <w:pStyle w:val="0"/>
        <w:ind w:left="405" w:leftChars="50" w:hanging="300" w:hangingChars="1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(5)</w:t>
      </w:r>
      <w:r>
        <w:rPr>
          <w:rFonts w:hint="eastAsia" w:asciiTheme="minorEastAsia" w:hAnsiTheme="minorEastAsia"/>
          <w:color w:val="auto"/>
          <w:kern w:val="0"/>
          <w:sz w:val="20"/>
        </w:rPr>
        <w:t>　事業実施承諾書（別紙２）※申請者が危険木を所有する者以外の場合のみ提出すること。</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(6)</w:t>
      </w:r>
      <w:r>
        <w:rPr>
          <w:rFonts w:hint="eastAsia" w:asciiTheme="minorEastAsia" w:hAnsiTheme="minorEastAsia"/>
          <w:color w:val="auto"/>
          <w:kern w:val="0"/>
          <w:sz w:val="20"/>
        </w:rPr>
        <w:t>　危険木所有者であることがわかるもの（全部事項証明書等）の写し</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(7)</w:t>
      </w:r>
      <w:r>
        <w:rPr>
          <w:rFonts w:hint="eastAsia" w:asciiTheme="minorEastAsia" w:hAnsiTheme="minorEastAsia"/>
          <w:color w:val="auto"/>
          <w:kern w:val="0"/>
          <w:sz w:val="20"/>
        </w:rPr>
        <w:t>　誓約書（別紙３）</w:t>
      </w:r>
    </w:p>
    <w:p>
      <w:pPr>
        <w:pStyle w:val="0"/>
        <w:ind w:firstLine="100" w:firstLineChars="50"/>
        <w:jc w:val="left"/>
        <w:textAlignment w:val="baseline"/>
        <w:rPr>
          <w:rFonts w:hint="default" w:asciiTheme="minorEastAsia" w:hAnsiTheme="minorEastAsia"/>
          <w:color w:val="auto"/>
          <w:sz w:val="20"/>
        </w:rPr>
      </w:pPr>
      <w:r>
        <w:rPr>
          <w:rFonts w:hint="default" w:asciiTheme="minorEastAsia" w:hAnsiTheme="minorEastAsia"/>
          <w:color w:val="auto"/>
          <w:kern w:val="0"/>
          <w:sz w:val="20"/>
        </w:rPr>
        <w:t>(8)</w:t>
      </w:r>
      <w:r>
        <w:rPr>
          <w:rFonts w:hint="eastAsia" w:asciiTheme="minorEastAsia" w:hAnsiTheme="minorEastAsia"/>
          <w:color w:val="auto"/>
          <w:kern w:val="0"/>
          <w:sz w:val="20"/>
        </w:rPr>
        <w:t>　チェーンソー講習修了証の写し</w:t>
      </w:r>
      <w:r>
        <w:rPr>
          <w:rFonts w:hint="default" w:asciiTheme="minorEastAsia" w:hAnsiTheme="minorEastAsia"/>
          <w:color w:val="auto"/>
          <w:sz w:val="20"/>
        </w:rPr>
        <w:br w:type="page"/>
      </w:r>
      <w:r>
        <w:rPr>
          <w:rFonts w:hint="eastAsia" w:asciiTheme="minorEastAsia" w:hAnsiTheme="minorEastAsia"/>
          <w:color w:val="auto"/>
          <w:sz w:val="20"/>
        </w:rPr>
        <w:t>様式第２号（第５条関係）</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南国市指令第　　　号　</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名　　　称　　　　　　　　　　　　</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代表者氏名　　　　　　　　　　様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交付決定通知書</w:t>
      </w:r>
    </w:p>
    <w:p>
      <w:pPr>
        <w:pStyle w:val="0"/>
        <w:jc w:val="left"/>
        <w:textAlignment w:val="baseline"/>
        <w:rPr>
          <w:rFonts w:hint="default" w:asciiTheme="minorEastAsia" w:hAnsiTheme="minorEastAsia"/>
          <w:color w:val="auto"/>
          <w:spacing w:val="22"/>
          <w:kern w:val="0"/>
          <w:sz w:val="20"/>
        </w:rPr>
      </w:pPr>
    </w:p>
    <w:p>
      <w:pPr>
        <w:pStyle w:val="0"/>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日付けで交付の申請のあった</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について、下記のとおり交付することに決定しましたので、</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交付要綱第５条の規定により、通知します。</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南国市長　　　　　　　</w:t>
      </w:r>
      <w:r>
        <w:rPr>
          <w:rFonts w:hint="eastAsia" w:asciiTheme="minorEastAsia" w:hAnsiTheme="minorEastAsia"/>
          <w:color w:val="auto"/>
          <w:kern w:val="0"/>
          <w:sz w:val="20"/>
          <w:bdr w:val="single" w:color="auto" w:sz="4" w:space="0"/>
        </w:rPr>
        <w:t>印</w:t>
      </w:r>
      <w:r>
        <w:rPr>
          <w:rFonts w:hint="eastAsia" w:asciiTheme="minorEastAsia" w:hAnsiTheme="minorEastAsia"/>
          <w:color w:val="auto"/>
          <w:kern w:val="0"/>
          <w:sz w:val="20"/>
        </w:rPr>
        <w:t>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記</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１　補助金交付決定額　　金　　　　　　　　　　円</w:t>
      </w:r>
    </w:p>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２　交付の条件等</w:t>
      </w:r>
    </w:p>
    <w:p>
      <w:pPr>
        <w:pStyle w:val="0"/>
        <w:ind w:left="405" w:leftChars="50" w:hanging="300" w:hangingChars="150"/>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(1)</w:t>
      </w:r>
      <w:r>
        <w:rPr>
          <w:rFonts w:hint="default" w:asciiTheme="minorEastAsia" w:hAnsiTheme="minorEastAsia"/>
          <w:color w:val="auto"/>
          <w:kern w:val="0"/>
          <w:sz w:val="20"/>
        </w:rPr>
        <w:t xml:space="preserve">  </w:t>
      </w:r>
      <w:r>
        <w:rPr>
          <w:rFonts w:hint="eastAsia" w:asciiTheme="minorEastAsia" w:hAnsiTheme="minorEastAsia"/>
          <w:color w:val="auto"/>
          <w:kern w:val="0"/>
          <w:sz w:val="20"/>
        </w:rPr>
        <w:t>南国市補助金の交付に関する条例及び</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交付要綱の規定に従うこと。</w:t>
      </w:r>
    </w:p>
    <w:p>
      <w:pPr>
        <w:pStyle w:val="0"/>
        <w:ind w:left="405" w:leftChars="50" w:hanging="300" w:hangingChars="150"/>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xml:space="preserve">(2)  </w:t>
      </w:r>
      <w:r>
        <w:rPr>
          <w:rFonts w:hint="eastAsia" w:asciiTheme="minorEastAsia" w:hAnsiTheme="minorEastAsia"/>
          <w:color w:val="auto"/>
          <w:kern w:val="0"/>
          <w:sz w:val="20"/>
        </w:rPr>
        <w:t>補助事業者が南国市補助金の交付に関する条例別表に掲げる事項のいずれかに該当すると認められる場合は、当該補助金の交付の決定の一部又は全部を取り消し、補助金を返還させるものとする。</w:t>
      </w:r>
    </w:p>
    <w:p>
      <w:pPr>
        <w:pStyle w:val="0"/>
        <w:jc w:val="left"/>
        <w:textAlignment w:val="baseline"/>
        <w:rPr>
          <w:rFonts w:hint="default" w:asciiTheme="minorEastAsia" w:hAnsiTheme="minorEastAsia"/>
          <w:color w:val="auto"/>
          <w:spacing w:val="22"/>
          <w:kern w:val="0"/>
          <w:sz w:val="20"/>
        </w:rPr>
      </w:pPr>
      <w:r>
        <w:rPr>
          <w:rFonts w:hint="default" w:asciiTheme="minorEastAsia" w:hAnsiTheme="minorEastAsia"/>
          <w:color w:val="auto"/>
          <w:kern w:val="0"/>
          <w:sz w:val="20"/>
        </w:rPr>
        <w:br w:type="page"/>
      </w:r>
      <w:r>
        <w:rPr>
          <w:rFonts w:hint="eastAsia" w:asciiTheme="minorEastAsia" w:hAnsiTheme="minorEastAsia"/>
          <w:color w:val="auto"/>
          <w:kern w:val="0"/>
          <w:sz w:val="20"/>
        </w:rPr>
        <w:t>様式第３号（第７条関係）</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　</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南国市長　　　　　　　様</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所　在　地　　　　　　　　　　　　　</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名　　　称　　　　　　　　　　　　　</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　　　　　　　　　　　　　　　　　　　　代表者氏名　　　　　　　　　　印　　</w:t>
      </w:r>
    </w:p>
    <w:p>
      <w:pPr>
        <w:pStyle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（法人以外の場合で代表者自筆のときは</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押印不要）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概算払請求書</w:t>
      </w:r>
    </w:p>
    <w:p>
      <w:pPr>
        <w:pStyle w:val="0"/>
        <w:jc w:val="left"/>
        <w:textAlignment w:val="baseline"/>
        <w:rPr>
          <w:rFonts w:hint="default" w:asciiTheme="minorEastAsia" w:hAnsiTheme="minorEastAsia"/>
          <w:color w:val="auto"/>
          <w:spacing w:val="22"/>
          <w:kern w:val="0"/>
          <w:sz w:val="20"/>
        </w:rPr>
      </w:pPr>
    </w:p>
    <w:p>
      <w:pPr>
        <w:pStyle w:val="0"/>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日付け南国市指令第　　　号で交付（変更）の決定のあった</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について、概算払を受けたいので、</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交付要綱第７条の規定により、下記のとおり請求します。</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記</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１　概算払請求額　　　　金　　　　　　　　　　円</w:t>
      </w: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補助金交付決定額　　金　　　　　　　　　　円</w:t>
      </w: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受領済額　　　　　　金　　　　　　　　　　円</w:t>
      </w:r>
    </w:p>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２　概算払を必要とする理由</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３　添付書類</w:t>
      </w:r>
    </w:p>
    <w:p>
      <w:pPr>
        <w:pStyle w:val="0"/>
        <w:ind w:firstLine="100" w:firstLineChars="5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(1)</w:t>
      </w:r>
      <w:r>
        <w:rPr>
          <w:rFonts w:hint="eastAsia" w:asciiTheme="minorEastAsia" w:hAnsiTheme="minorEastAsia"/>
          <w:color w:val="auto"/>
          <w:kern w:val="0"/>
          <w:sz w:val="20"/>
        </w:rPr>
        <w:t>　請求時の出来高の分かる資料</w:t>
      </w:r>
    </w:p>
    <w:p>
      <w:pPr>
        <w:pStyle w:val="0"/>
        <w:jc w:val="left"/>
        <w:textAlignment w:val="baseline"/>
        <w:rPr>
          <w:rFonts w:hint="default" w:asciiTheme="minorEastAsia" w:hAnsiTheme="minorEastAsia"/>
          <w:color w:val="auto"/>
          <w:kern w:val="0"/>
          <w:sz w:val="20"/>
        </w:rPr>
      </w:pPr>
    </w:p>
    <w:p>
      <w:pPr>
        <w:pStyle w:val="0"/>
        <w:ind w:firstLine="40" w:firstLineChars="20"/>
        <w:rPr>
          <w:rFonts w:hint="default" w:asciiTheme="minorEastAsia" w:hAnsiTheme="minorEastAsia"/>
          <w:color w:val="auto"/>
          <w:kern w:val="0"/>
          <w:sz w:val="20"/>
        </w:rPr>
      </w:pPr>
      <w:r>
        <w:rPr>
          <w:rFonts w:hint="eastAsia" w:asciiTheme="minorEastAsia" w:hAnsiTheme="minorEastAsia"/>
          <w:color w:val="auto"/>
          <w:kern w:val="0"/>
          <w:sz w:val="20"/>
        </w:rPr>
        <w:t>（付記）</w:t>
      </w:r>
    </w:p>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　上記の補助金は、次の金融機関の口座に振り込んでください。</w:t>
      </w:r>
    </w:p>
    <w:tbl>
      <w:tblPr>
        <w:tblStyle w:val="11"/>
        <w:tblW w:w="0" w:type="auto"/>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640"/>
        <w:gridCol w:w="2634"/>
        <w:gridCol w:w="1529"/>
        <w:gridCol w:w="4163"/>
      </w:tblGrid>
      <w:tr>
        <w:trPr>
          <w:trHeight w:val="353" w:hRule="atLeast"/>
        </w:trPr>
        <w:tc>
          <w:tcPr>
            <w:tcW w:w="640"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１</w:t>
            </w:r>
          </w:p>
        </w:tc>
        <w:tc>
          <w:tcPr>
            <w:tcW w:w="2634" w:type="dxa"/>
            <w:tcBorders>
              <w:top w:val="single" w:color="000000" w:sz="4" w:space="0"/>
              <w:left w:val="single" w:color="000000" w:sz="4" w:space="0"/>
              <w:bottom w:val="dashSmallGap" w:color="auto" w:sz="4" w:space="0"/>
              <w:right w:val="single" w:color="000000" w:sz="4" w:space="0"/>
              <w:tl2br w:val="none" w:color="auto" w:sz="0" w:space="0"/>
              <w:tr2bl w:val="none" w:color="auto" w:sz="0" w:space="0"/>
            </w:tcBorders>
            <w:vAlign w:val="center"/>
          </w:tcPr>
          <w:p>
            <w:pPr>
              <w:pStyle w:val="0"/>
              <w:ind w:firstLine="100" w:firstLineChars="50"/>
              <w:jc w:val="center"/>
              <w:rPr>
                <w:rFonts w:hint="default" w:asciiTheme="minorEastAsia" w:hAnsiTheme="minorEastAsia"/>
                <w:color w:val="auto"/>
                <w:kern w:val="0"/>
                <w:sz w:val="20"/>
              </w:rPr>
            </w:pPr>
            <w:r>
              <w:rPr>
                <w:rFonts w:hint="eastAsia" w:asciiTheme="minorEastAsia" w:hAnsiTheme="minorEastAsia"/>
                <w:color w:val="auto"/>
                <w:kern w:val="0"/>
                <w:sz w:val="20"/>
              </w:rPr>
              <w:t>フリガナ</w:t>
            </w:r>
          </w:p>
        </w:tc>
        <w:tc>
          <w:tcPr>
            <w:tcW w:w="5692" w:type="dxa"/>
            <w:gridSpan w:val="2"/>
            <w:tcBorders>
              <w:top w:val="single" w:color="000000" w:sz="4" w:space="0"/>
              <w:left w:val="single" w:color="000000" w:sz="4" w:space="0"/>
              <w:bottom w:val="dashSmallGap" w:color="auto" w:sz="4" w:space="0"/>
              <w:right w:val="single" w:color="000000" w:sz="4" w:space="0"/>
              <w:tl2br w:val="none" w:color="auto" w:sz="0" w:space="0"/>
              <w:tr2bl w:val="none" w:color="auto" w:sz="0" w:space="0"/>
            </w:tcBorders>
            <w:vAlign w:val="top"/>
          </w:tcPr>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　</w:t>
            </w:r>
          </w:p>
        </w:tc>
      </w:tr>
      <w:tr>
        <w:trPr>
          <w:trHeight w:val="794" w:hRule="atLeast"/>
        </w:trPr>
        <w:tc>
          <w:tcPr>
            <w:tcW w:w="640"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ind w:firstLine="100" w:firstLineChars="50"/>
              <w:rPr>
                <w:rFonts w:hint="default" w:asciiTheme="minorEastAsia" w:hAnsiTheme="minorEastAsia"/>
                <w:kern w:val="0"/>
                <w:sz w:val="20"/>
              </w:rPr>
            </w:pPr>
          </w:p>
        </w:tc>
        <w:tc>
          <w:tcPr>
            <w:tcW w:w="2634" w:type="dxa"/>
            <w:tcBorders>
              <w:top w:val="dashSmallGap" w:color="auto"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jc w:val="center"/>
              <w:rPr>
                <w:rFonts w:hint="default" w:asciiTheme="minorEastAsia" w:hAnsiTheme="minorEastAsia"/>
                <w:color w:val="auto"/>
                <w:kern w:val="0"/>
                <w:sz w:val="20"/>
              </w:rPr>
            </w:pPr>
            <w:r>
              <w:rPr>
                <w:rFonts w:hint="eastAsia" w:asciiTheme="minorEastAsia" w:hAnsiTheme="minorEastAsia"/>
                <w:color w:val="auto"/>
                <w:kern w:val="0"/>
                <w:sz w:val="20"/>
              </w:rPr>
              <w:t>口座の名義</w:t>
            </w:r>
          </w:p>
        </w:tc>
        <w:tc>
          <w:tcPr>
            <w:tcW w:w="5692" w:type="dxa"/>
            <w:gridSpan w:val="2"/>
            <w:tcBorders>
              <w:top w:val="dashSmallGap" w:color="auto"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　</w:t>
            </w:r>
          </w:p>
        </w:tc>
      </w:tr>
      <w:tr>
        <w:trPr>
          <w:trHeight w:val="794" w:hRule="atLeast"/>
        </w:trPr>
        <w:tc>
          <w:tcPr>
            <w:tcW w:w="64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２</w:t>
            </w:r>
          </w:p>
        </w:tc>
        <w:tc>
          <w:tcPr>
            <w:tcW w:w="26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jc w:val="center"/>
              <w:rPr>
                <w:rFonts w:hint="default" w:asciiTheme="minorEastAsia" w:hAnsiTheme="minorEastAsia"/>
                <w:color w:val="auto"/>
                <w:kern w:val="0"/>
                <w:sz w:val="20"/>
              </w:rPr>
            </w:pPr>
            <w:r>
              <w:rPr>
                <w:rFonts w:hint="eastAsia" w:asciiTheme="minorEastAsia" w:hAnsiTheme="minorEastAsia"/>
                <w:color w:val="auto"/>
                <w:kern w:val="0"/>
                <w:sz w:val="20"/>
              </w:rPr>
              <w:t>金融機関名</w:t>
            </w:r>
          </w:p>
        </w:tc>
        <w:tc>
          <w:tcPr>
            <w:tcW w:w="569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jc w:val="right"/>
              <w:rPr>
                <w:rFonts w:hint="default" w:asciiTheme="minorEastAsia" w:hAnsiTheme="minorEastAsia"/>
                <w:color w:val="auto"/>
                <w:kern w:val="0"/>
                <w:sz w:val="20"/>
              </w:rPr>
            </w:pPr>
            <w:r>
              <w:rPr>
                <w:rFonts w:hint="eastAsia" w:asciiTheme="minorEastAsia" w:hAnsiTheme="minorEastAsia"/>
                <w:color w:val="auto"/>
                <w:kern w:val="0"/>
                <w:sz w:val="20"/>
              </w:rPr>
              <w:t>　　　　　　　　　農協　　　　　　　　　　支所</w:t>
            </w:r>
          </w:p>
          <w:p>
            <w:pPr>
              <w:pStyle w:val="0"/>
              <w:wordWrap w:val="0"/>
              <w:ind w:firstLine="100" w:firstLineChars="50"/>
              <w:jc w:val="right"/>
              <w:rPr>
                <w:rFonts w:hint="default" w:asciiTheme="minorEastAsia" w:hAnsiTheme="minorEastAsia"/>
                <w:color w:val="auto"/>
                <w:kern w:val="0"/>
                <w:sz w:val="20"/>
              </w:rPr>
            </w:pPr>
            <w:r>
              <w:rPr>
                <w:rFonts w:hint="eastAsia" w:asciiTheme="minorEastAsia" w:hAnsiTheme="minorEastAsia"/>
                <w:color w:val="auto"/>
                <w:kern w:val="0"/>
                <w:sz w:val="20"/>
              </w:rPr>
              <w:t>　　　　　　　　　信金　　　　　　　　　　　　</w:t>
            </w:r>
          </w:p>
          <w:p>
            <w:pPr>
              <w:pStyle w:val="0"/>
              <w:ind w:firstLine="100" w:firstLineChars="50"/>
              <w:jc w:val="right"/>
              <w:rPr>
                <w:rFonts w:hint="default" w:asciiTheme="minorEastAsia" w:hAnsiTheme="minorEastAsia"/>
                <w:color w:val="auto"/>
                <w:kern w:val="0"/>
                <w:sz w:val="20"/>
              </w:rPr>
            </w:pPr>
            <w:r>
              <w:rPr>
                <w:rFonts w:hint="eastAsia" w:asciiTheme="minorEastAsia" w:hAnsiTheme="minorEastAsia"/>
                <w:color w:val="auto"/>
                <w:kern w:val="0"/>
                <w:sz w:val="20"/>
              </w:rPr>
              <w:t>　　　　　　　　　銀行　　　　　　　　　　支店</w:t>
            </w:r>
          </w:p>
        </w:tc>
      </w:tr>
      <w:tr>
        <w:trPr>
          <w:trHeight w:val="794" w:hRule="atLeast"/>
        </w:trPr>
        <w:tc>
          <w:tcPr>
            <w:tcW w:w="64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３</w:t>
            </w:r>
          </w:p>
        </w:tc>
        <w:tc>
          <w:tcPr>
            <w:tcW w:w="26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jc w:val="center"/>
              <w:rPr>
                <w:rFonts w:hint="default" w:asciiTheme="minorEastAsia" w:hAnsiTheme="minorEastAsia"/>
                <w:color w:val="auto"/>
                <w:kern w:val="0"/>
                <w:sz w:val="20"/>
              </w:rPr>
            </w:pPr>
            <w:r>
              <w:rPr>
                <w:rFonts w:hint="eastAsia" w:asciiTheme="minorEastAsia" w:hAnsiTheme="minorEastAsia"/>
                <w:color w:val="auto"/>
                <w:kern w:val="0"/>
                <w:sz w:val="20"/>
              </w:rPr>
              <w:t>口座の種類及び番号</w:t>
            </w:r>
          </w:p>
        </w:tc>
        <w:tc>
          <w:tcPr>
            <w:tcW w:w="152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普通・当座</w:t>
            </w:r>
          </w:p>
        </w:tc>
        <w:tc>
          <w:tcPr>
            <w:tcW w:w="416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rPr>
                <w:rFonts w:hint="default" w:asciiTheme="minorEastAsia" w:hAnsiTheme="minorEastAsia"/>
                <w:color w:val="auto"/>
                <w:kern w:val="0"/>
                <w:sz w:val="20"/>
              </w:rPr>
            </w:pPr>
            <w:r>
              <w:rPr>
                <w:rFonts w:hint="default" w:asciiTheme="minorEastAsia" w:hAnsiTheme="minorEastAsia"/>
                <w:color w:val="auto"/>
                <w:kern w:val="0"/>
                <w:sz w:val="20"/>
              </w:rPr>
              <w:t>NO.</w:t>
            </w:r>
          </w:p>
        </w:tc>
      </w:tr>
    </w:tbl>
    <w:p>
      <w:pPr>
        <w:pStyle w:val="0"/>
        <w:jc w:val="left"/>
        <w:textAlignment w:val="baseline"/>
        <w:rPr>
          <w:rFonts w:hint="default" w:asciiTheme="minorEastAsia" w:hAnsiTheme="minorEastAsia"/>
          <w:color w:val="auto"/>
          <w:spacing w:val="22"/>
          <w:kern w:val="0"/>
          <w:sz w:val="20"/>
        </w:rPr>
      </w:pPr>
      <w:r>
        <w:rPr>
          <w:rFonts w:hint="default" w:asciiTheme="minorEastAsia" w:hAnsiTheme="minorEastAsia"/>
          <w:color w:val="auto"/>
          <w:sz w:val="20"/>
        </w:rPr>
        <w:br w:type="page"/>
      </w: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様式第４号（第８条関係）</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　</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南国市長　　　　　　　様</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所　在　地　　　　　　　　　　　　　</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名　　　称　　　　　　　　　　　　　</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　　　　　　　　　　　　　　　　　　　　代表者氏名　　　　　　　　　　印　　</w:t>
      </w:r>
    </w:p>
    <w:p>
      <w:pPr>
        <w:pStyle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（法人以外の場合で代表者自筆のときは</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押印不要）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変更等承認申請書</w:t>
      </w:r>
    </w:p>
    <w:p>
      <w:pPr>
        <w:pStyle w:val="0"/>
        <w:jc w:val="left"/>
        <w:textAlignment w:val="baseline"/>
        <w:rPr>
          <w:rFonts w:hint="default" w:asciiTheme="minorEastAsia" w:hAnsiTheme="minorEastAsia"/>
          <w:color w:val="auto"/>
          <w:spacing w:val="22"/>
          <w:kern w:val="0"/>
          <w:sz w:val="20"/>
        </w:rPr>
      </w:pPr>
    </w:p>
    <w:p>
      <w:pPr>
        <w:pStyle w:val="0"/>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日付け南国市指令　　号で交付（変更）の決定のあった</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について、下記のとおり（変更・中止・廃止）したいので、</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交付要綱第８条の規定により、申請します。</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記</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１　（変更・中止・廃止）の理由</w:t>
      </w:r>
    </w:p>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２　（変更・中止・廃止）の内容</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p>
    <w:p>
      <w:pPr>
        <w:pStyle w:val="0"/>
        <w:rPr>
          <w:rFonts w:hint="default" w:asciiTheme="minorEastAsia" w:hAnsiTheme="minorEastAsia"/>
          <w:color w:val="auto"/>
          <w:kern w:val="0"/>
          <w:sz w:val="20"/>
        </w:rPr>
      </w:pPr>
      <w:r>
        <w:rPr>
          <w:rFonts w:hint="eastAsia" w:asciiTheme="minorEastAsia" w:hAnsiTheme="minorEastAsia"/>
          <w:color w:val="auto"/>
          <w:kern w:val="0"/>
          <w:sz w:val="20"/>
        </w:rPr>
        <w:t>３　補助金変更申請額　　</w:t>
      </w:r>
    </w:p>
    <w:tbl>
      <w:tblPr>
        <w:tblStyle w:val="25"/>
        <w:tblW w:w="8356" w:type="dxa"/>
        <w:tblInd w:w="704" w:type="dxa"/>
        <w:tblLayout w:type="fixed"/>
        <w:tblLook w:firstRow="1" w:lastRow="0" w:firstColumn="1" w:lastColumn="0" w:noHBand="0" w:noVBand="1" w:val="04A0"/>
      </w:tblPr>
      <w:tblGrid>
        <w:gridCol w:w="2683"/>
        <w:gridCol w:w="2831"/>
        <w:gridCol w:w="2832"/>
        <w:gridCol w:w="10"/>
      </w:tblGrid>
      <w:tr>
        <w:trPr/>
        <w:tc>
          <w:tcPr>
            <w:tcW w:w="2686" w:type="dxa"/>
            <w:vAlign w:val="center"/>
          </w:tcPr>
          <w:p>
            <w:pPr>
              <w:pStyle w:val="0"/>
              <w:ind w:firstLine="100"/>
              <w:jc w:val="center"/>
              <w:rPr>
                <w:rFonts w:hint="default" w:asciiTheme="minorEastAsia" w:hAnsiTheme="minorEastAsia"/>
                <w:color w:val="auto"/>
                <w:kern w:val="0"/>
                <w:sz w:val="20"/>
              </w:rPr>
            </w:pPr>
            <w:r>
              <w:rPr>
                <w:rFonts w:hint="eastAsia" w:asciiTheme="minorEastAsia" w:hAnsiTheme="minorEastAsia"/>
                <w:color w:val="auto"/>
                <w:kern w:val="0"/>
                <w:sz w:val="20"/>
              </w:rPr>
              <w:t>既</w:t>
            </w:r>
            <w:r>
              <w:rPr>
                <w:rFonts w:hint="default" w:asciiTheme="minorEastAsia" w:hAnsiTheme="minorEastAsia"/>
                <w:color w:val="auto"/>
                <w:kern w:val="0"/>
                <w:sz w:val="20"/>
              </w:rPr>
              <w:t>交付決定額</w:t>
            </w:r>
            <w:r>
              <w:rPr>
                <w:rFonts w:hint="eastAsia" w:asciiTheme="minorEastAsia" w:hAnsiTheme="minorEastAsia"/>
                <w:color w:val="auto"/>
                <w:kern w:val="0"/>
                <w:sz w:val="20"/>
              </w:rPr>
              <w:t>　</w:t>
            </w:r>
          </w:p>
        </w:tc>
        <w:tc>
          <w:tcPr>
            <w:tcW w:w="2833" w:type="dxa"/>
            <w:vAlign w:val="center"/>
          </w:tcPr>
          <w:p>
            <w:pPr>
              <w:pStyle w:val="0"/>
              <w:ind w:firstLine="100"/>
              <w:jc w:val="center"/>
              <w:rPr>
                <w:rFonts w:hint="default" w:asciiTheme="minorEastAsia" w:hAnsiTheme="minorEastAsia"/>
                <w:color w:val="auto"/>
                <w:kern w:val="0"/>
                <w:sz w:val="20"/>
              </w:rPr>
            </w:pPr>
            <w:r>
              <w:rPr>
                <w:rFonts w:hint="eastAsia" w:asciiTheme="minorEastAsia" w:hAnsiTheme="minorEastAsia"/>
                <w:color w:val="auto"/>
                <w:kern w:val="0"/>
                <w:sz w:val="20"/>
              </w:rPr>
              <w:t>変更</w:t>
            </w:r>
            <w:r>
              <w:rPr>
                <w:rFonts w:hint="default" w:asciiTheme="minorEastAsia" w:hAnsiTheme="minorEastAsia"/>
                <w:color w:val="auto"/>
                <w:kern w:val="0"/>
                <w:sz w:val="20"/>
              </w:rPr>
              <w:t>申請額</w:t>
            </w:r>
          </w:p>
        </w:tc>
        <w:tc>
          <w:tcPr>
            <w:tcW w:w="2834" w:type="dxa"/>
            <w:gridSpan w:val="2"/>
            <w:vAlign w:val="center"/>
          </w:tcPr>
          <w:p>
            <w:pPr>
              <w:pStyle w:val="0"/>
              <w:ind w:firstLine="100"/>
              <w:jc w:val="center"/>
              <w:rPr>
                <w:rFonts w:hint="default" w:asciiTheme="minorEastAsia" w:hAnsiTheme="minorEastAsia"/>
                <w:color w:val="auto"/>
                <w:kern w:val="0"/>
                <w:sz w:val="20"/>
              </w:rPr>
            </w:pPr>
            <w:r>
              <w:rPr>
                <w:rFonts w:hint="eastAsia" w:asciiTheme="minorEastAsia" w:hAnsiTheme="minorEastAsia"/>
                <w:color w:val="auto"/>
                <w:kern w:val="0"/>
                <w:sz w:val="20"/>
              </w:rPr>
              <w:t>差引増減額</w:t>
            </w:r>
          </w:p>
        </w:tc>
      </w:tr>
      <w:tr>
        <w:trPr>
          <w:gridAfter w:val="1"/>
          <w:wAfter w:w="10" w:type="dxa"/>
          <w:trHeight w:val="804" w:hRule="atLeast"/>
        </w:trPr>
        <w:tc>
          <w:tcPr>
            <w:tcW w:w="2681" w:type="dxa"/>
            <w:vAlign w:val="bottom"/>
          </w:tcPr>
          <w:p>
            <w:pPr>
              <w:pStyle w:val="0"/>
              <w:ind w:firstLine="100"/>
              <w:jc w:val="right"/>
              <w:rPr>
                <w:rFonts w:hint="default" w:asciiTheme="minorEastAsia" w:hAnsiTheme="minorEastAsia"/>
                <w:color w:val="auto"/>
                <w:kern w:val="0"/>
                <w:sz w:val="20"/>
              </w:rPr>
            </w:pPr>
            <w:r>
              <w:rPr>
                <w:rFonts w:hint="eastAsia" w:asciiTheme="minorEastAsia" w:hAnsiTheme="minorEastAsia"/>
                <w:color w:val="auto"/>
                <w:kern w:val="0"/>
                <w:sz w:val="20"/>
              </w:rPr>
              <w:t>円</w:t>
            </w:r>
          </w:p>
        </w:tc>
        <w:tc>
          <w:tcPr>
            <w:tcW w:w="2833" w:type="dxa"/>
            <w:vAlign w:val="bottom"/>
          </w:tcPr>
          <w:p>
            <w:pPr>
              <w:pStyle w:val="0"/>
              <w:ind w:firstLine="100"/>
              <w:jc w:val="right"/>
              <w:rPr>
                <w:rFonts w:hint="default" w:asciiTheme="minorEastAsia" w:hAnsiTheme="minorEastAsia"/>
                <w:color w:val="auto"/>
                <w:kern w:val="0"/>
                <w:sz w:val="20"/>
              </w:rPr>
            </w:pPr>
            <w:r>
              <w:rPr>
                <w:rFonts w:hint="eastAsia" w:asciiTheme="minorEastAsia" w:hAnsiTheme="minorEastAsia"/>
                <w:color w:val="auto"/>
                <w:kern w:val="0"/>
                <w:sz w:val="20"/>
              </w:rPr>
              <w:t>円</w:t>
            </w:r>
          </w:p>
        </w:tc>
        <w:tc>
          <w:tcPr>
            <w:tcW w:w="2834" w:type="dxa"/>
            <w:vAlign w:val="bottom"/>
          </w:tcPr>
          <w:p>
            <w:pPr>
              <w:pStyle w:val="0"/>
              <w:ind w:firstLine="100"/>
              <w:jc w:val="right"/>
              <w:rPr>
                <w:rFonts w:hint="default" w:asciiTheme="minorEastAsia" w:hAnsiTheme="minorEastAsia"/>
                <w:b w:val="1"/>
                <w:color w:val="auto"/>
                <w:kern w:val="0"/>
                <w:sz w:val="20"/>
              </w:rPr>
            </w:pPr>
            <w:r>
              <w:rPr>
                <w:rFonts w:hint="eastAsia" w:asciiTheme="minorEastAsia" w:hAnsiTheme="minorEastAsia"/>
                <w:color w:val="auto"/>
                <w:kern w:val="0"/>
                <w:sz w:val="20"/>
              </w:rPr>
              <w:t>円</w:t>
            </w:r>
          </w:p>
        </w:tc>
      </w:tr>
    </w:tbl>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４　添付書類</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(1)</w:t>
      </w:r>
      <w:r>
        <w:rPr>
          <w:rFonts w:hint="eastAsia" w:asciiTheme="minorEastAsia" w:hAnsiTheme="minorEastAsia"/>
          <w:color w:val="auto"/>
          <w:kern w:val="0"/>
          <w:sz w:val="20"/>
        </w:rPr>
        <w:t>　変更後の収支予算書（別紙１）</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(2)</w:t>
      </w:r>
      <w:r>
        <w:rPr>
          <w:rFonts w:hint="eastAsia" w:asciiTheme="minorEastAsia" w:hAnsiTheme="minorEastAsia"/>
          <w:color w:val="auto"/>
          <w:kern w:val="0"/>
          <w:sz w:val="20"/>
        </w:rPr>
        <w:t>　その他市長が必要と認める書類</w:t>
      </w:r>
    </w:p>
    <w:p>
      <w:pPr>
        <w:pStyle w:val="0"/>
        <w:jc w:val="left"/>
        <w:textAlignment w:val="baseline"/>
        <w:rPr>
          <w:rFonts w:hint="default" w:asciiTheme="minorEastAsia" w:hAnsiTheme="minorEastAsia"/>
          <w:color w:val="auto"/>
          <w:spacing w:val="22"/>
          <w:kern w:val="0"/>
          <w:sz w:val="20"/>
        </w:rPr>
      </w:pPr>
      <w:r>
        <w:rPr>
          <w:rFonts w:hint="default" w:asciiTheme="minorEastAsia" w:hAnsiTheme="minorEastAsia"/>
          <w:color w:val="auto"/>
          <w:kern w:val="0"/>
          <w:sz w:val="20"/>
        </w:rPr>
        <w:br w:type="page"/>
      </w:r>
      <w:r>
        <w:rPr>
          <w:rFonts w:hint="eastAsia" w:asciiTheme="minorEastAsia" w:hAnsiTheme="minorEastAsia"/>
          <w:color w:val="auto"/>
          <w:kern w:val="0"/>
          <w:sz w:val="20"/>
        </w:rPr>
        <w:t>様式第５号（第９条関係）</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　</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南国市長　　　　　　　様</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所　在　地　　　　　　　　　　　　　</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名　　　称　　　　　　　　　　　　　</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　　　　　　　　　　　　　　　　　　　　代表者氏名　　　　　　　　　　印　　</w:t>
      </w:r>
    </w:p>
    <w:p>
      <w:pPr>
        <w:pStyle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（法人以外の場合で代表者自筆のときは</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押印不要）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実績報告書</w:t>
      </w:r>
    </w:p>
    <w:p>
      <w:pPr>
        <w:pStyle w:val="0"/>
        <w:jc w:val="left"/>
        <w:textAlignment w:val="baseline"/>
        <w:rPr>
          <w:rFonts w:hint="default" w:asciiTheme="minorEastAsia" w:hAnsiTheme="minorEastAsia"/>
          <w:color w:val="auto"/>
          <w:spacing w:val="22"/>
          <w:kern w:val="0"/>
          <w:sz w:val="20"/>
        </w:rPr>
      </w:pPr>
    </w:p>
    <w:p>
      <w:pPr>
        <w:pStyle w:val="0"/>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日付け南国市指令第　　　号で交付（変更）の決定のあった</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について、</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交付要綱第９条の規定により、下記のとおり報告します。</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記</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１　補助金実績額　　金　　　　　　　　　　円</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２　事業完了年月日　　　　　　年　　月　　日</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kern w:val="0"/>
          <w:sz w:val="20"/>
          <w:highlight w:val="yellow"/>
        </w:rPr>
      </w:pPr>
      <w:r>
        <w:rPr>
          <w:rFonts w:hint="eastAsia" w:asciiTheme="minorEastAsia" w:hAnsiTheme="minorEastAsia"/>
          <w:color w:val="auto"/>
          <w:kern w:val="0"/>
          <w:sz w:val="20"/>
        </w:rPr>
        <w:t>３　添付書類</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(1)</w:t>
      </w:r>
      <w:r>
        <w:rPr>
          <w:rFonts w:hint="eastAsia" w:asciiTheme="minorEastAsia" w:hAnsiTheme="minorEastAsia"/>
          <w:color w:val="auto"/>
          <w:kern w:val="0"/>
          <w:sz w:val="20"/>
        </w:rPr>
        <w:t>　収支精算書（別紙１）</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(2)</w:t>
      </w:r>
      <w:r>
        <w:rPr>
          <w:rFonts w:hint="eastAsia" w:asciiTheme="minorEastAsia" w:hAnsiTheme="minorEastAsia"/>
          <w:color w:val="auto"/>
          <w:kern w:val="0"/>
          <w:sz w:val="20"/>
        </w:rPr>
        <w:t>　納品書、請求書、領収書等支払証拠書類の写し</w:t>
      </w:r>
    </w:p>
    <w:p>
      <w:pPr>
        <w:pStyle w:val="0"/>
        <w:ind w:firstLine="100" w:firstLineChars="5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(3)</w:t>
      </w:r>
      <w:r>
        <w:rPr>
          <w:rFonts w:hint="eastAsia" w:asciiTheme="minorEastAsia" w:hAnsiTheme="minorEastAsia"/>
          <w:color w:val="auto"/>
          <w:kern w:val="0"/>
          <w:sz w:val="20"/>
        </w:rPr>
        <w:t>　その他市長が必要と認める書類</w:t>
      </w:r>
    </w:p>
    <w:p>
      <w:pPr>
        <w:pStyle w:val="0"/>
        <w:jc w:val="left"/>
        <w:textAlignment w:val="baseline"/>
        <w:rPr>
          <w:rFonts w:hint="default" w:asciiTheme="minorEastAsia" w:hAnsiTheme="minorEastAsia"/>
          <w:color w:val="auto"/>
          <w:spacing w:val="22"/>
          <w:kern w:val="0"/>
          <w:sz w:val="20"/>
        </w:rPr>
      </w:pPr>
      <w:r>
        <w:rPr>
          <w:rFonts w:hint="default" w:asciiTheme="minorEastAsia" w:hAnsiTheme="minorEastAsia"/>
          <w:color w:val="auto"/>
          <w:kern w:val="0"/>
          <w:sz w:val="20"/>
        </w:rPr>
        <w:br w:type="page"/>
      </w:r>
      <w:r>
        <w:rPr>
          <w:rFonts w:hint="eastAsia" w:asciiTheme="minorEastAsia" w:hAnsiTheme="minorEastAsia"/>
          <w:color w:val="auto"/>
          <w:kern w:val="0"/>
          <w:sz w:val="20"/>
        </w:rPr>
        <w:t>様式第６号（第１０条関係）</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　第　　　号　</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　</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名　　　称</w:t>
      </w: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代表者氏名　　　　　　　　　　様</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南国市長　　　　　　　</w:t>
      </w:r>
      <w:r>
        <w:rPr>
          <w:rFonts w:hint="eastAsia" w:asciiTheme="minorEastAsia" w:hAnsiTheme="minorEastAsia"/>
          <w:color w:val="auto"/>
          <w:kern w:val="0"/>
          <w:sz w:val="20"/>
          <w:bdr w:val="single" w:color="auto" w:sz="4" w:space="0"/>
        </w:rPr>
        <w:t>印</w:t>
      </w:r>
      <w:r>
        <w:rPr>
          <w:rFonts w:hint="eastAsia" w:asciiTheme="minorEastAsia" w:hAnsiTheme="minorEastAsia"/>
          <w:color w:val="auto"/>
          <w:kern w:val="0"/>
          <w:sz w:val="20"/>
        </w:rPr>
        <w:t>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確定通知書</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日付けで実績報告のあった</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について、下記のとおりその額を確定しましたので、</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交付要綱第１０条第１項の規定により、通知します。</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記</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補助金交付確定額　　金　　　　　　　　　　円</w:t>
      </w:r>
    </w:p>
    <w:p>
      <w:pPr>
        <w:pStyle w:val="0"/>
        <w:jc w:val="left"/>
        <w:textAlignment w:val="baseline"/>
        <w:rPr>
          <w:rFonts w:hint="default" w:asciiTheme="minorEastAsia" w:hAnsiTheme="minorEastAsia"/>
          <w:color w:val="auto"/>
          <w:spacing w:val="22"/>
          <w:kern w:val="0"/>
          <w:sz w:val="20"/>
        </w:rPr>
      </w:pPr>
      <w:r>
        <w:rPr>
          <w:rFonts w:hint="default" w:asciiTheme="minorEastAsia" w:hAnsiTheme="minorEastAsia"/>
          <w:color w:val="auto"/>
          <w:kern w:val="0"/>
          <w:sz w:val="20"/>
        </w:rPr>
        <w:br w:type="page"/>
      </w:r>
      <w:r>
        <w:rPr>
          <w:rFonts w:hint="eastAsia" w:asciiTheme="minorEastAsia" w:hAnsiTheme="minorEastAsia"/>
          <w:color w:val="auto"/>
          <w:kern w:val="0"/>
          <w:sz w:val="20"/>
        </w:rPr>
        <w:t>様式第７号（第１１条関係）</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　</w:t>
      </w:r>
    </w:p>
    <w:p>
      <w:pPr>
        <w:pStyle w:val="0"/>
        <w:jc w:val="left"/>
        <w:textAlignment w:val="baseline"/>
        <w:rPr>
          <w:rFonts w:hint="default" w:asciiTheme="minorEastAsia" w:hAnsiTheme="minorEastAsia"/>
          <w:color w:val="auto"/>
          <w:spacing w:val="22"/>
          <w:kern w:val="0"/>
          <w:sz w:val="20"/>
        </w:rPr>
      </w:pPr>
    </w:p>
    <w:p>
      <w:pPr>
        <w:pStyle w:val="0"/>
        <w:jc w:val="lef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南国市長　　　　　　　様</w:t>
      </w:r>
    </w:p>
    <w:p>
      <w:pPr>
        <w:pStyle w:val="0"/>
        <w:jc w:val="left"/>
        <w:textAlignment w:val="baseline"/>
        <w:rPr>
          <w:rFonts w:hint="default" w:asciiTheme="minorEastAsia" w:hAnsiTheme="minorEastAsia"/>
          <w:color w:val="auto"/>
          <w:spacing w:val="22"/>
          <w:kern w:val="0"/>
          <w:sz w:val="20"/>
        </w:rPr>
      </w:pP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所　在　地　　　　　　　　　　　　　</w:t>
      </w:r>
    </w:p>
    <w:p>
      <w:pPr>
        <w:pStyle w:val="0"/>
        <w:wordWrap w:val="0"/>
        <w:jc w:val="right"/>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名　　　称　　　　　　　　　　　　　</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　　　　　　　　　　　　　　　　　　　　代表者氏名　　　　　　　　　　印　　</w:t>
      </w:r>
    </w:p>
    <w:p>
      <w:pPr>
        <w:pStyle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（法人以外の場合で代表者自筆のときは</w:t>
      </w:r>
    </w:p>
    <w:p>
      <w:pPr>
        <w:pStyle w:val="0"/>
        <w:wordWrap w:val="0"/>
        <w:jc w:val="righ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押印不要）　　　　　　　　　　　　</w:t>
      </w:r>
    </w:p>
    <w:p>
      <w:pPr>
        <w:pStyle w:val="0"/>
        <w:jc w:val="left"/>
        <w:textAlignment w:val="baseline"/>
        <w:rPr>
          <w:rFonts w:hint="default" w:asciiTheme="minorEastAsia" w:hAnsiTheme="minorEastAsia"/>
          <w:color w:val="auto"/>
          <w:spacing w:val="22"/>
          <w:kern w:val="0"/>
          <w:sz w:val="20"/>
        </w:rPr>
      </w:pPr>
    </w:p>
    <w:p>
      <w:pPr>
        <w:pStyle w:val="0"/>
        <w:jc w:val="center"/>
        <w:textAlignment w:val="baseline"/>
        <w:rPr>
          <w:rFonts w:hint="default" w:asciiTheme="minorEastAsia" w:hAnsiTheme="minorEastAsia"/>
          <w:color w:val="auto"/>
          <w:spacing w:val="22"/>
          <w:kern w:val="0"/>
          <w:sz w:val="20"/>
        </w:rPr>
      </w:pP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交付請求書</w:t>
      </w:r>
    </w:p>
    <w:p>
      <w:pPr>
        <w:pStyle w:val="0"/>
        <w:jc w:val="left"/>
        <w:textAlignment w:val="baseline"/>
        <w:rPr>
          <w:rFonts w:hint="default" w:asciiTheme="minorEastAsia" w:hAnsiTheme="minorEastAsia"/>
          <w:color w:val="auto"/>
          <w:spacing w:val="22"/>
          <w:kern w:val="0"/>
          <w:sz w:val="20"/>
        </w:rPr>
      </w:pPr>
    </w:p>
    <w:p>
      <w:pPr>
        <w:pStyle w:val="0"/>
        <w:textAlignment w:val="baseline"/>
        <w:rPr>
          <w:rFonts w:hint="default" w:asciiTheme="minorEastAsia" w:hAnsiTheme="minorEastAsia"/>
          <w:color w:val="auto"/>
          <w:spacing w:val="22"/>
          <w:kern w:val="0"/>
          <w:sz w:val="20"/>
        </w:rPr>
      </w:pPr>
      <w:r>
        <w:rPr>
          <w:rFonts w:hint="eastAsia" w:asciiTheme="minorEastAsia" w:hAnsiTheme="minorEastAsia"/>
          <w:color w:val="auto"/>
          <w:kern w:val="0"/>
          <w:sz w:val="20"/>
        </w:rPr>
        <w:t>　　　　　年　　月　　日付け南　第　　　号で額の確定のあった</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について、</w:t>
      </w:r>
      <w:r>
        <w:rPr>
          <w:rFonts w:hint="eastAsia" w:ascii="ＭＳ 明朝" w:hAnsi="ＭＳ 明朝" w:eastAsia="ＭＳ 明朝"/>
          <w:color w:val="auto"/>
          <w:kern w:val="0"/>
          <w:sz w:val="20"/>
        </w:rPr>
        <w:t>南国市危険木伐採等森林整備事業費補助金</w:t>
      </w:r>
      <w:r>
        <w:rPr>
          <w:rFonts w:hint="eastAsia" w:asciiTheme="minorEastAsia" w:hAnsiTheme="minorEastAsia"/>
          <w:color w:val="auto"/>
          <w:kern w:val="0"/>
          <w:sz w:val="20"/>
        </w:rPr>
        <w:t>交付要綱第１１条の規定により、下記のとおり請求します。</w:t>
      </w:r>
    </w:p>
    <w:p>
      <w:pPr>
        <w:pStyle w:val="0"/>
        <w:jc w:val="left"/>
        <w:textAlignment w:val="baseline"/>
        <w:rPr>
          <w:rFonts w:hint="default" w:asciiTheme="minorEastAsia" w:hAnsiTheme="minorEastAsia"/>
          <w:color w:val="auto"/>
          <w:spacing w:val="22"/>
          <w:kern w:val="0"/>
          <w:sz w:val="20"/>
        </w:rPr>
      </w:pPr>
    </w:p>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記</w:t>
      </w:r>
    </w:p>
    <w:p>
      <w:pPr>
        <w:pStyle w:val="0"/>
        <w:rPr>
          <w:rFonts w:hint="default" w:asciiTheme="minorEastAsia" w:hAnsiTheme="minorEastAsia"/>
          <w:color w:val="auto"/>
          <w:kern w:val="0"/>
          <w:sz w:val="20"/>
        </w:rPr>
      </w:pPr>
    </w:p>
    <w:p>
      <w:pPr>
        <w:pStyle w:val="0"/>
        <w:rPr>
          <w:rFonts w:hint="default" w:asciiTheme="minorEastAsia" w:hAnsiTheme="minorEastAsia"/>
          <w:color w:val="auto"/>
          <w:kern w:val="0"/>
          <w:sz w:val="20"/>
        </w:rPr>
      </w:pPr>
      <w:r>
        <w:rPr>
          <w:rFonts w:hint="eastAsia" w:asciiTheme="minorEastAsia" w:hAnsiTheme="minorEastAsia"/>
          <w:color w:val="auto"/>
          <w:kern w:val="0"/>
          <w:sz w:val="20"/>
        </w:rPr>
        <w:t>　　補助金交付請求額　　</w:t>
      </w:r>
      <w:r>
        <w:rPr>
          <w:rFonts w:hint="default" w:asciiTheme="minorEastAsia" w:hAnsiTheme="minorEastAsia"/>
          <w:color w:val="auto"/>
          <w:kern w:val="0"/>
          <w:sz w:val="20"/>
        </w:rPr>
        <w:t>金　　　　　　　　　　</w:t>
      </w:r>
      <w:r>
        <w:rPr>
          <w:rFonts w:hint="eastAsia" w:asciiTheme="minorEastAsia" w:hAnsiTheme="minorEastAsia"/>
          <w:color w:val="auto"/>
          <w:kern w:val="0"/>
          <w:sz w:val="20"/>
        </w:rPr>
        <w:t>円</w:t>
      </w:r>
    </w:p>
    <w:p>
      <w:pPr>
        <w:pStyle w:val="0"/>
        <w:rPr>
          <w:rFonts w:hint="default" w:asciiTheme="minorEastAsia" w:hAnsiTheme="minorEastAsia"/>
          <w:color w:val="auto"/>
          <w:kern w:val="0"/>
          <w:sz w:val="20"/>
        </w:rPr>
      </w:pPr>
      <w:r>
        <w:rPr>
          <w:rFonts w:hint="eastAsia" w:asciiTheme="minorEastAsia" w:hAnsiTheme="minorEastAsia"/>
          <w:color w:val="auto"/>
          <w:kern w:val="0"/>
          <w:sz w:val="20"/>
        </w:rPr>
        <w:t>　　補助金交付確定額　</w:t>
      </w:r>
      <w:r>
        <w:rPr>
          <w:rFonts w:hint="default" w:asciiTheme="minorEastAsia" w:hAnsiTheme="minorEastAsia"/>
          <w:color w:val="auto"/>
          <w:kern w:val="0"/>
          <w:sz w:val="20"/>
        </w:rPr>
        <w:t>　金　　　　　　　　　　</w:t>
      </w:r>
      <w:r>
        <w:rPr>
          <w:rFonts w:hint="eastAsia" w:asciiTheme="minorEastAsia" w:hAnsiTheme="minorEastAsia"/>
          <w:color w:val="auto"/>
          <w:kern w:val="0"/>
          <w:sz w:val="20"/>
        </w:rPr>
        <w:t>円</w:t>
      </w:r>
    </w:p>
    <w:p>
      <w:pPr>
        <w:pStyle w:val="0"/>
        <w:rPr>
          <w:rFonts w:hint="default" w:asciiTheme="minorEastAsia" w:hAnsiTheme="minorEastAsia"/>
          <w:color w:val="auto"/>
          <w:kern w:val="0"/>
          <w:sz w:val="20"/>
        </w:rPr>
      </w:pPr>
      <w:r>
        <w:rPr>
          <w:rFonts w:hint="eastAsia" w:asciiTheme="minorEastAsia" w:hAnsiTheme="minorEastAsia"/>
          <w:color w:val="auto"/>
          <w:kern w:val="0"/>
          <w:sz w:val="20"/>
        </w:rPr>
        <w:t>　</w:t>
      </w:r>
      <w:r>
        <w:rPr>
          <w:rFonts w:hint="default" w:asciiTheme="minorEastAsia" w:hAnsiTheme="minorEastAsia"/>
          <w:color w:val="auto"/>
          <w:kern w:val="0"/>
          <w:sz w:val="20"/>
        </w:rPr>
        <w:t>　</w:t>
      </w:r>
      <w:r>
        <w:rPr>
          <w:rFonts w:hint="eastAsia" w:asciiTheme="minorEastAsia" w:hAnsiTheme="minorEastAsia"/>
          <w:color w:val="auto"/>
          <w:kern w:val="0"/>
          <w:sz w:val="20"/>
        </w:rPr>
        <w:t>受領</w:t>
      </w:r>
      <w:r>
        <w:rPr>
          <w:rFonts w:hint="default" w:asciiTheme="minorEastAsia" w:hAnsiTheme="minorEastAsia"/>
          <w:color w:val="auto"/>
          <w:kern w:val="0"/>
          <w:sz w:val="20"/>
        </w:rPr>
        <w:t>済</w:t>
      </w:r>
      <w:r>
        <w:rPr>
          <w:rFonts w:hint="eastAsia" w:asciiTheme="minorEastAsia" w:hAnsiTheme="minorEastAsia"/>
          <w:color w:val="auto"/>
          <w:kern w:val="0"/>
          <w:sz w:val="20"/>
        </w:rPr>
        <w:t>額　</w:t>
      </w:r>
      <w:r>
        <w:rPr>
          <w:rFonts w:hint="default" w:asciiTheme="minorEastAsia" w:hAnsiTheme="minorEastAsia"/>
          <w:color w:val="auto"/>
          <w:kern w:val="0"/>
          <w:sz w:val="20"/>
        </w:rPr>
        <w:t>　</w:t>
      </w:r>
      <w:r>
        <w:rPr>
          <w:rFonts w:hint="eastAsia" w:asciiTheme="minorEastAsia" w:hAnsiTheme="minorEastAsia"/>
          <w:color w:val="auto"/>
          <w:kern w:val="0"/>
          <w:sz w:val="20"/>
        </w:rPr>
        <w:t>　　</w:t>
      </w:r>
      <w:r>
        <w:rPr>
          <w:rFonts w:hint="default" w:asciiTheme="minorEastAsia" w:hAnsiTheme="minorEastAsia"/>
          <w:color w:val="auto"/>
          <w:kern w:val="0"/>
          <w:sz w:val="20"/>
        </w:rPr>
        <w:t>　　金　　　　　　　　　　円</w:t>
      </w:r>
    </w:p>
    <w:p>
      <w:pPr>
        <w:pStyle w:val="0"/>
        <w:rPr>
          <w:rFonts w:hint="default" w:asciiTheme="minorEastAsia" w:hAnsiTheme="minorEastAsia"/>
          <w:color w:val="auto"/>
          <w:kern w:val="0"/>
          <w:sz w:val="20"/>
        </w:rPr>
      </w:pPr>
    </w:p>
    <w:p>
      <w:pPr>
        <w:pStyle w:val="0"/>
        <w:rPr>
          <w:rFonts w:hint="default" w:asciiTheme="minorEastAsia" w:hAnsiTheme="minorEastAsia"/>
          <w:color w:val="auto"/>
          <w:kern w:val="0"/>
          <w:sz w:val="20"/>
        </w:rPr>
      </w:pPr>
    </w:p>
    <w:p>
      <w:pPr>
        <w:pStyle w:val="0"/>
        <w:rPr>
          <w:rFonts w:hint="default" w:asciiTheme="minorEastAsia" w:hAnsiTheme="minorEastAsia"/>
          <w:color w:val="auto"/>
          <w:kern w:val="0"/>
          <w:sz w:val="20"/>
        </w:rPr>
      </w:pPr>
    </w:p>
    <w:p>
      <w:pPr>
        <w:pStyle w:val="0"/>
        <w:rPr>
          <w:rFonts w:hint="default" w:asciiTheme="minorEastAsia" w:hAnsiTheme="minorEastAsia"/>
          <w:color w:val="auto"/>
          <w:kern w:val="0"/>
          <w:sz w:val="20"/>
        </w:rPr>
      </w:pPr>
      <w:r>
        <w:rPr>
          <w:rFonts w:hint="eastAsia" w:asciiTheme="minorEastAsia" w:hAnsiTheme="minorEastAsia"/>
          <w:color w:val="auto"/>
          <w:kern w:val="0"/>
          <w:sz w:val="20"/>
        </w:rPr>
        <w:t>（付記）</w:t>
      </w:r>
    </w:p>
    <w:p>
      <w:pPr>
        <w:pStyle w:val="0"/>
        <w:rPr>
          <w:rFonts w:hint="default" w:asciiTheme="minorEastAsia" w:hAnsiTheme="minorEastAsia"/>
          <w:color w:val="auto"/>
          <w:kern w:val="0"/>
          <w:sz w:val="20"/>
        </w:rPr>
      </w:pPr>
      <w:r>
        <w:rPr>
          <w:rFonts w:hint="eastAsia" w:asciiTheme="minorEastAsia" w:hAnsiTheme="minorEastAsia"/>
          <w:color w:val="auto"/>
          <w:kern w:val="0"/>
          <w:sz w:val="20"/>
        </w:rPr>
        <w:t>　上記の補助金は、次の金融機関の口座に振り込んでください。</w:t>
      </w:r>
    </w:p>
    <w:tbl>
      <w:tblPr>
        <w:tblStyle w:val="11"/>
        <w:tblW w:w="0" w:type="auto"/>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640"/>
        <w:gridCol w:w="2634"/>
        <w:gridCol w:w="1529"/>
        <w:gridCol w:w="4163"/>
      </w:tblGrid>
      <w:tr>
        <w:trPr>
          <w:trHeight w:val="353" w:hRule="atLeast"/>
        </w:trPr>
        <w:tc>
          <w:tcPr>
            <w:tcW w:w="640"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１</w:t>
            </w:r>
          </w:p>
        </w:tc>
        <w:tc>
          <w:tcPr>
            <w:tcW w:w="2634" w:type="dxa"/>
            <w:tcBorders>
              <w:top w:val="single" w:color="000000" w:sz="4" w:space="0"/>
              <w:left w:val="single" w:color="000000" w:sz="4" w:space="0"/>
              <w:bottom w:val="dashSmallGap" w:color="auto"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フリガナ</w:t>
            </w:r>
          </w:p>
        </w:tc>
        <w:tc>
          <w:tcPr>
            <w:tcW w:w="5692" w:type="dxa"/>
            <w:gridSpan w:val="2"/>
            <w:tcBorders>
              <w:top w:val="single" w:color="000000" w:sz="4" w:space="0"/>
              <w:left w:val="single" w:color="000000" w:sz="4" w:space="0"/>
              <w:bottom w:val="dashSmallGap" w:color="auto" w:sz="4" w:space="0"/>
              <w:right w:val="single" w:color="000000" w:sz="4" w:space="0"/>
              <w:tl2br w:val="none" w:color="auto" w:sz="0" w:space="0"/>
              <w:tr2bl w:val="none" w:color="auto" w:sz="0" w:space="0"/>
            </w:tcBorders>
            <w:vAlign w:val="top"/>
          </w:tcPr>
          <w:p>
            <w:pPr>
              <w:pStyle w:val="0"/>
              <w:ind w:firstLine="100" w:firstLineChars="50"/>
              <w:rPr>
                <w:rFonts w:hint="default" w:asciiTheme="minorEastAsia" w:hAnsiTheme="minorEastAsia"/>
                <w:color w:val="auto"/>
                <w:kern w:val="0"/>
                <w:sz w:val="20"/>
              </w:rPr>
            </w:pPr>
          </w:p>
        </w:tc>
      </w:tr>
      <w:tr>
        <w:trPr>
          <w:trHeight w:val="794" w:hRule="atLeast"/>
        </w:trPr>
        <w:tc>
          <w:tcPr>
            <w:tcW w:w="640"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kern w:val="0"/>
                <w:sz w:val="20"/>
              </w:rPr>
            </w:pPr>
          </w:p>
        </w:tc>
        <w:tc>
          <w:tcPr>
            <w:tcW w:w="2634" w:type="dxa"/>
            <w:tcBorders>
              <w:top w:val="dashSmallGap" w:color="auto"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口座の名義</w:t>
            </w:r>
          </w:p>
        </w:tc>
        <w:tc>
          <w:tcPr>
            <w:tcW w:w="5692" w:type="dxa"/>
            <w:gridSpan w:val="2"/>
            <w:tcBorders>
              <w:top w:val="dashSmallGap" w:color="auto"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ind w:firstLine="100" w:firstLineChars="50"/>
              <w:rPr>
                <w:rFonts w:hint="default" w:asciiTheme="minorEastAsia" w:hAnsiTheme="minorEastAsia"/>
                <w:color w:val="auto"/>
                <w:kern w:val="0"/>
                <w:sz w:val="20"/>
              </w:rPr>
            </w:pPr>
            <w:r>
              <w:rPr>
                <w:rFonts w:hint="eastAsia" w:asciiTheme="minorEastAsia" w:hAnsiTheme="minorEastAsia"/>
                <w:color w:val="auto"/>
                <w:kern w:val="0"/>
                <w:sz w:val="20"/>
              </w:rPr>
              <w:t>　</w:t>
            </w:r>
          </w:p>
        </w:tc>
      </w:tr>
      <w:tr>
        <w:trPr>
          <w:trHeight w:val="794" w:hRule="atLeast"/>
        </w:trPr>
        <w:tc>
          <w:tcPr>
            <w:tcW w:w="64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２</w:t>
            </w:r>
          </w:p>
        </w:tc>
        <w:tc>
          <w:tcPr>
            <w:tcW w:w="26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金融機関名</w:t>
            </w:r>
          </w:p>
        </w:tc>
        <w:tc>
          <w:tcPr>
            <w:tcW w:w="569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40" w:lineRule="exact"/>
              <w:ind w:firstLine="100" w:firstLineChars="50"/>
              <w:jc w:val="right"/>
              <w:rPr>
                <w:rFonts w:hint="default" w:asciiTheme="minorEastAsia" w:hAnsiTheme="minorEastAsia"/>
                <w:color w:val="auto"/>
                <w:kern w:val="0"/>
                <w:sz w:val="20"/>
              </w:rPr>
            </w:pPr>
            <w:r>
              <w:rPr>
                <w:rFonts w:hint="eastAsia" w:asciiTheme="minorEastAsia" w:hAnsiTheme="minorEastAsia"/>
                <w:color w:val="auto"/>
                <w:kern w:val="0"/>
                <w:sz w:val="20"/>
              </w:rPr>
              <w:t>　　　　　　　　　農協　　　　　　　　　　支所</w:t>
            </w:r>
          </w:p>
          <w:p>
            <w:pPr>
              <w:pStyle w:val="0"/>
              <w:spacing w:line="240" w:lineRule="exact"/>
              <w:ind w:right="800" w:firstLine="2800" w:firstLineChars="1400"/>
              <w:rPr>
                <w:rFonts w:hint="default" w:asciiTheme="minorEastAsia" w:hAnsiTheme="minorEastAsia"/>
                <w:color w:val="auto"/>
                <w:kern w:val="0"/>
                <w:sz w:val="20"/>
              </w:rPr>
            </w:pPr>
            <w:r>
              <w:rPr>
                <w:rFonts w:hint="eastAsia" w:asciiTheme="minorEastAsia" w:hAnsiTheme="minorEastAsia"/>
                <w:color w:val="auto"/>
                <w:kern w:val="0"/>
                <w:sz w:val="20"/>
              </w:rPr>
              <w:t>信金　　　　　　　　　　　　</w:t>
            </w:r>
          </w:p>
          <w:p>
            <w:pPr>
              <w:pStyle w:val="0"/>
              <w:spacing w:line="240" w:lineRule="exact"/>
              <w:ind w:firstLine="100" w:firstLineChars="50"/>
              <w:jc w:val="right"/>
              <w:rPr>
                <w:rFonts w:hint="default" w:asciiTheme="minorEastAsia" w:hAnsiTheme="minorEastAsia"/>
                <w:color w:val="auto"/>
                <w:kern w:val="0"/>
                <w:sz w:val="20"/>
              </w:rPr>
            </w:pPr>
            <w:r>
              <w:rPr>
                <w:rFonts w:hint="eastAsia" w:asciiTheme="minorEastAsia" w:hAnsiTheme="minorEastAsia"/>
                <w:color w:val="auto"/>
                <w:kern w:val="0"/>
                <w:sz w:val="20"/>
              </w:rPr>
              <w:t>　　　　　　　　　銀行　　　　　　　　　　支店</w:t>
            </w:r>
          </w:p>
        </w:tc>
      </w:tr>
      <w:tr>
        <w:trPr>
          <w:trHeight w:val="850" w:hRule="atLeast"/>
        </w:trPr>
        <w:tc>
          <w:tcPr>
            <w:tcW w:w="64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３</w:t>
            </w:r>
          </w:p>
        </w:tc>
        <w:tc>
          <w:tcPr>
            <w:tcW w:w="26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口座の種類及び番号</w:t>
            </w:r>
          </w:p>
        </w:tc>
        <w:tc>
          <w:tcPr>
            <w:tcW w:w="152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Theme="minorEastAsia" w:hAnsiTheme="minorEastAsia"/>
                <w:color w:val="auto"/>
                <w:kern w:val="0"/>
                <w:sz w:val="20"/>
              </w:rPr>
            </w:pPr>
            <w:r>
              <w:rPr>
                <w:rFonts w:hint="eastAsia" w:asciiTheme="minorEastAsia" w:hAnsiTheme="minorEastAsia"/>
                <w:color w:val="auto"/>
                <w:kern w:val="0"/>
                <w:sz w:val="20"/>
              </w:rPr>
              <w:t>普通・当座</w:t>
            </w:r>
          </w:p>
        </w:tc>
        <w:tc>
          <w:tcPr>
            <w:tcW w:w="416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100" w:firstLineChars="50"/>
              <w:rPr>
                <w:rFonts w:hint="default" w:asciiTheme="minorEastAsia" w:hAnsiTheme="minorEastAsia"/>
                <w:color w:val="auto"/>
                <w:kern w:val="0"/>
                <w:sz w:val="20"/>
              </w:rPr>
            </w:pPr>
            <w:r>
              <w:rPr>
                <w:rFonts w:hint="default" w:asciiTheme="minorEastAsia" w:hAnsiTheme="minorEastAsia"/>
                <w:color w:val="auto"/>
                <w:kern w:val="0"/>
                <w:sz w:val="20"/>
              </w:rPr>
              <w:t>NO.</w:t>
            </w:r>
          </w:p>
        </w:tc>
      </w:tr>
    </w:tbl>
    <w:p>
      <w:pPr>
        <w:rPr>
          <w:rFonts w:hint="default" w:asciiTheme="minorEastAsia" w:hAnsiTheme="minorEastAsia"/>
          <w:kern w:val="0"/>
          <w:sz w:val="20"/>
        </w:rPr>
        <w:sectPr>
          <w:type w:val="continuous"/>
          <w:pgSz w:w="11906" w:h="16838"/>
          <w:pgMar w:top="1418" w:right="1418" w:bottom="1418" w:left="1418" w:header="720" w:footer="720" w:gutter="0"/>
          <w:pgNumType w:start="1"/>
          <w:cols w:space="720"/>
          <w:noEndnote w:val="1"/>
          <w:textDirection w:val="lrTb"/>
          <w:docGrid w:type="lines" w:linePitch="333" w:charSpace="9011"/>
        </w:sectPr>
      </w:pPr>
    </w:p>
    <w:p>
      <w:pPr>
        <w:pStyle w:val="0"/>
        <w:spacing w:after="0" w:afterLines="31680" w:afterAutospacing="0"/>
        <w:jc w:val="left"/>
        <w:textAlignment w:val="baseline"/>
        <w:rPr>
          <w:rFonts w:hint="eastAsia" w:asciiTheme="minorEastAsia" w:hAnsiTheme="minorEastAsia"/>
          <w:color w:val="auto"/>
          <w:sz w:val="20"/>
        </w:rPr>
      </w:pPr>
      <w:bookmarkStart w:id="0" w:name="_GoBack"/>
      <w:bookmarkEnd w:id="0"/>
    </w:p>
    <w:sectPr>
      <w:type w:val="continuous"/>
      <w:pgSz w:w="11906" w:h="16838"/>
      <w:pgMar w:top="1418" w:right="1134" w:bottom="1418" w:left="1418" w:header="720" w:footer="720" w:gutter="0"/>
      <w:cols w:space="720"/>
      <w:noEndnote w:val="1"/>
      <w:textDirection w:val="lrTb"/>
      <w:docGrid w:type="lines" w:linePitch="350" w:charSpace="90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19"/>
  <w:drawingGridVerticalSpacing w:val="175"/>
  <w:displayHorizontalDrawingGridEvery w:val="0"/>
  <w:displayVerticalDrawingGridEvery w:val="2"/>
  <w:characterSpacingControl w:val="compressPunctuationAndJapaneseKana"/>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List Paragraph"/>
    <w:basedOn w:val="0"/>
    <w:next w:val="21"/>
    <w:link w:val="0"/>
    <w:uiPriority w:val="0"/>
    <w:qFormat/>
    <w:pPr>
      <w:ind w:left="840" w:leftChars="400"/>
    </w:p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pPr>
      <w:ind w:firstLine="50" w:firstLineChars="5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483</TotalTime>
  <Pages>7</Pages>
  <Words>18</Words>
  <Characters>1990</Characters>
  <Application>JUST Note</Application>
  <Lines>639</Lines>
  <Paragraphs>147</Paragraphs>
  <CharactersWithSpaces>3420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高橋元和</dc:creator>
  <cp:lastModifiedBy>岡﨑 誠吾</cp:lastModifiedBy>
  <cp:lastPrinted>2026-03-09T04:22:40Z</cp:lastPrinted>
  <dcterms:created xsi:type="dcterms:W3CDTF">2024-05-29T07:08:00Z</dcterms:created>
  <dcterms:modified xsi:type="dcterms:W3CDTF">2026-03-06T07:26:40Z</dcterms:modified>
  <cp:revision>17</cp:revision>
</cp:coreProperties>
</file>